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517"/>
        <w:gridCol w:w="2838"/>
        <w:gridCol w:w="1477"/>
        <w:gridCol w:w="1512"/>
        <w:gridCol w:w="1446"/>
      </w:tblGrid>
      <w:tr w:rsidR="00980B9D" w:rsidRPr="000B0856" w14:paraId="2569BCD9" w14:textId="77777777" w:rsidTr="0068361B">
        <w:tc>
          <w:tcPr>
            <w:tcW w:w="3500" w:type="dxa"/>
            <w:gridSpan w:val="2"/>
          </w:tcPr>
          <w:p w14:paraId="0CA42669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کد آموزش : جدید</w:t>
            </w:r>
          </w:p>
        </w:tc>
        <w:tc>
          <w:tcPr>
            <w:tcW w:w="7273" w:type="dxa"/>
            <w:gridSpan w:val="4"/>
          </w:tcPr>
          <w:p w14:paraId="106247D0" w14:textId="77777777" w:rsidR="00980B9D" w:rsidRPr="000B0856" w:rsidRDefault="00980B9D" w:rsidP="00C64F05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عنوان آموزش : </w:t>
            </w:r>
            <w:r w:rsidR="00C64F05">
              <w:rPr>
                <w:rFonts w:cs="B Mitra" w:hint="cs"/>
                <w:sz w:val="20"/>
                <w:szCs w:val="20"/>
                <w:rtl/>
                <w:lang w:bidi="fa-IR"/>
              </w:rPr>
              <w:t>تسهیل</w:t>
            </w:r>
            <w:r w:rsidR="00A7440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چالش های شیر </w:t>
            </w:r>
            <w:r w:rsidR="00C64F05">
              <w:rPr>
                <w:rFonts w:cs="B Mitra" w:hint="cs"/>
                <w:sz w:val="20"/>
                <w:szCs w:val="20"/>
                <w:rtl/>
                <w:lang w:bidi="fa-IR"/>
              </w:rPr>
              <w:t>دهی در نوزادان نارس</w:t>
            </w:r>
            <w:r w:rsidR="00A7440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A7440F" w:rsidRPr="0006787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980B9D" w:rsidRPr="000B0856" w14:paraId="66D44348" w14:textId="77777777" w:rsidTr="0068361B">
        <w:trPr>
          <w:trHeight w:val="495"/>
        </w:trPr>
        <w:tc>
          <w:tcPr>
            <w:tcW w:w="10773" w:type="dxa"/>
            <w:gridSpan w:val="6"/>
          </w:tcPr>
          <w:p w14:paraId="647E92D8" w14:textId="77777777" w:rsidR="00980B9D" w:rsidRPr="000B0856" w:rsidRDefault="00980B9D" w:rsidP="00A7440F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هدف دوره  آموزش : ارتقاء سطح اگاهی ، نگرش و عملکرد </w:t>
            </w:r>
            <w:r w:rsidR="00A7440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مهارت آموزی مشاوره شیردهی نوزدان نارس</w:t>
            </w:r>
            <w:r w:rsidR="00A7440F">
              <w:rPr>
                <w:rFonts w:cs="B Nazanin" w:hint="cs"/>
                <w:rtl/>
              </w:rPr>
              <w:t xml:space="preserve">   </w:t>
            </w:r>
          </w:p>
        </w:tc>
      </w:tr>
      <w:tr w:rsidR="00980B9D" w:rsidRPr="000B0856" w14:paraId="64F5507A" w14:textId="77777777" w:rsidTr="0068361B">
        <w:trPr>
          <w:trHeight w:val="842"/>
        </w:trPr>
        <w:tc>
          <w:tcPr>
            <w:tcW w:w="10773" w:type="dxa"/>
            <w:gridSpan w:val="6"/>
          </w:tcPr>
          <w:p w14:paraId="782600B0" w14:textId="77777777" w:rsidR="00980B9D" w:rsidRPr="000B0856" w:rsidRDefault="00980B9D" w:rsidP="00DE30B9">
            <w:pPr>
              <w:numPr>
                <w:ilvl w:val="0"/>
                <w:numId w:val="1"/>
              </w:numPr>
              <w:bidi/>
              <w:spacing w:after="0" w:line="276" w:lineRule="auto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رشته شغلی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کاردان و كارشناس و کارشناس ارشد ماما، کاردان و كارشناس و کارشناس ارشد بهداشت خانواده و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ها،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ماما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کارشناس ارشد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بهورز، مراقب،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خدمات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درمان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</w:t>
            </w:r>
          </w:p>
        </w:tc>
      </w:tr>
      <w:tr w:rsidR="00980B9D" w:rsidRPr="000B0856" w14:paraId="29DCE9BC" w14:textId="77777777" w:rsidTr="0068361B">
        <w:trPr>
          <w:trHeight w:val="716"/>
        </w:trPr>
        <w:tc>
          <w:tcPr>
            <w:tcW w:w="10773" w:type="dxa"/>
            <w:gridSpan w:val="6"/>
          </w:tcPr>
          <w:p w14:paraId="321D51EE" w14:textId="77777777" w:rsidR="00980B9D" w:rsidRPr="000B0856" w:rsidRDefault="00980B9D" w:rsidP="003228FF">
            <w:pPr>
              <w:numPr>
                <w:ilvl w:val="0"/>
                <w:numId w:val="1"/>
              </w:numPr>
              <w:bidi/>
              <w:spacing w:after="0" w:line="276" w:lineRule="auto"/>
              <w:ind w:left="46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پست سازمانی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بهداشت خانواده ، کاردان و كارشناس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، كاردان وكارشناس ، کارشناس ارشد وکارشناس مسئول مامايي، كارشناس پرستاري مامايي، </w:t>
            </w:r>
            <w:r w:rsidR="003228F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کارشناس سلامت کودکان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‌مد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گروه سلامت خانواده و جمعي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کارشناس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زن،</w:t>
            </w:r>
            <w:r w:rsidR="00E9048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مراقب سلامت ، بهورز، 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بهورز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کارشناس و کارشناس ارشد پرستار، کارشناس ناظر، 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کارشناس و کارشناس مسئول بهورزی</w:t>
            </w:r>
            <w:r w:rsid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کارشناس و کاردان ترویج تغذیه با شیرمادر</w:t>
            </w:r>
          </w:p>
        </w:tc>
      </w:tr>
      <w:tr w:rsidR="00980B9D" w:rsidRPr="000B0856" w14:paraId="5A1F145F" w14:textId="77777777" w:rsidTr="0068361B">
        <w:trPr>
          <w:trHeight w:val="264"/>
        </w:trPr>
        <w:tc>
          <w:tcPr>
            <w:tcW w:w="10773" w:type="dxa"/>
            <w:gridSpan w:val="6"/>
          </w:tcPr>
          <w:p w14:paraId="1AFF95B6" w14:textId="77777777" w:rsidR="00980B9D" w:rsidRPr="000B0856" w:rsidRDefault="00980B9D" w:rsidP="008C6C3E">
            <w:pPr>
              <w:numPr>
                <w:ilvl w:val="0"/>
                <w:numId w:val="1"/>
              </w:numPr>
              <w:bidi/>
              <w:spacing w:after="0" w:line="276" w:lineRule="auto"/>
              <w:ind w:left="357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توانمندی ها: فراگیران با اهمیت ارائه آموزش ها به والدین در زمینه </w:t>
            </w:r>
            <w:r w:rsidR="008C6C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چالش های شیر دهی در نوزادان نارس </w:t>
            </w:r>
            <w:r w:rsidR="008C6C3E" w:rsidRPr="0006787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آشنا شوند .</w:t>
            </w:r>
          </w:p>
        </w:tc>
      </w:tr>
      <w:tr w:rsidR="00980B9D" w:rsidRPr="000B0856" w14:paraId="32FDD0E3" w14:textId="77777777" w:rsidTr="0068361B">
        <w:trPr>
          <w:trHeight w:val="2571"/>
        </w:trPr>
        <w:tc>
          <w:tcPr>
            <w:tcW w:w="10773" w:type="dxa"/>
            <w:gridSpan w:val="6"/>
          </w:tcPr>
          <w:p w14:paraId="755D759F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hanging="357"/>
              <w:contextualSpacing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اهداف رفتاری :   </w:t>
            </w:r>
            <w:r w:rsidRPr="000B085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فراگیر پس از طی دوره قادر خواهد بود :</w:t>
            </w:r>
          </w:p>
          <w:p w14:paraId="1D76514C" w14:textId="77777777" w:rsidR="00980B9D" w:rsidRDefault="00A7440F" w:rsidP="00A7440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A7440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نوزاد اواخر نارسی را</w:t>
            </w:r>
            <w:r w:rsidR="00980B9D" w:rsidRPr="00A7440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A7440F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تعریف می کند</w:t>
            </w:r>
          </w:p>
          <w:p w14:paraId="5F197FE3" w14:textId="77777777" w:rsidR="00A7440F" w:rsidRPr="00A7440F" w:rsidRDefault="00A7440F" w:rsidP="00A7440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>اهم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تغذ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با ش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رمادر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برا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نوزاد نارس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بیان می کند. </w:t>
            </w:r>
          </w:p>
          <w:p w14:paraId="704C18E7" w14:textId="77777777" w:rsidR="00980B9D" w:rsidRDefault="00A7440F" w:rsidP="00A7440F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اعتماد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نفس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مادرو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تاثیر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آن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روی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تغذیه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با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مادرو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مخاطرات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عدم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تغذیه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با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</w:t>
            </w:r>
            <w:r w:rsidR="00B23CA3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را بیان می کند. </w:t>
            </w:r>
          </w:p>
          <w:p w14:paraId="32645645" w14:textId="77777777" w:rsidR="00B23CA3" w:rsidRPr="00B23CA3" w:rsidRDefault="00B23CA3" w:rsidP="00B23CA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شرایط تنفسی ناپایدار و زردی را در نوزادان اواخر نارسی بیان می کند. </w:t>
            </w:r>
          </w:p>
          <w:p w14:paraId="4E4E74C0" w14:textId="77777777" w:rsidR="00B23CA3" w:rsidRPr="000B0856" w:rsidRDefault="00B23CA3" w:rsidP="00B23CA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وضعیت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مناسب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شیردهی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روش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گرفتن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پستان-</w:t>
            </w:r>
            <w:r w:rsidRPr="006C501F">
              <w:rPr>
                <w:rFonts w:cs="B Mitra"/>
                <w:sz w:val="20"/>
                <w:szCs w:val="20"/>
                <w:lang w:bidi="fa-IR"/>
              </w:rPr>
              <w:t xml:space="preserve"> Latch on(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گرفتن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پستان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،شیردهی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فشردن پستان جهت تغذیه نوزادان اواخر را اجرا می کند.  </w:t>
            </w:r>
          </w:p>
          <w:p w14:paraId="32E1C1DE" w14:textId="77777777" w:rsidR="00980B9D" w:rsidRPr="00B23CA3" w:rsidRDefault="00B23CA3" w:rsidP="00B23CA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نحوه استفاده از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پمپ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های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شیر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دوشی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نوزاد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اواخر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نارسی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ماساژ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پستان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شیر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دوشی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دست،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دوشیدن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ترکیب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پمپ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دست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اجرا می کند. </w:t>
            </w:r>
          </w:p>
          <w:p w14:paraId="19D72C81" w14:textId="77777777" w:rsidR="00B23CA3" w:rsidRPr="00B23CA3" w:rsidRDefault="00B23CA3" w:rsidP="00B23CA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تکامل سیستم عصبی و هیپوتونی را تعریف می کند. </w:t>
            </w:r>
          </w:p>
          <w:p w14:paraId="6ED315F2" w14:textId="77777777" w:rsidR="00B23CA3" w:rsidRPr="000B0856" w:rsidRDefault="00B23CA3" w:rsidP="00B23CA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ناپایداری دمای بدن وکاهش قند خون و افزایش سوخت و ساز را تعریف می کند. </w:t>
            </w:r>
          </w:p>
        </w:tc>
      </w:tr>
      <w:tr w:rsidR="00980B9D" w:rsidRPr="000B0856" w14:paraId="0A75C8D3" w14:textId="77777777" w:rsidTr="0068361B">
        <w:trPr>
          <w:trHeight w:hRule="exact" w:val="435"/>
        </w:trPr>
        <w:tc>
          <w:tcPr>
            <w:tcW w:w="10773" w:type="dxa"/>
            <w:gridSpan w:val="6"/>
          </w:tcPr>
          <w:p w14:paraId="4E436490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طبقه شغلی : 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6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7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8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9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10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713498C3" w14:textId="77777777" w:rsidTr="0068361B">
        <w:trPr>
          <w:trHeight w:hRule="exact" w:val="429"/>
        </w:trPr>
        <w:tc>
          <w:tcPr>
            <w:tcW w:w="10773" w:type="dxa"/>
            <w:gridSpan w:val="6"/>
          </w:tcPr>
          <w:p w14:paraId="63A5F854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مدارک تحصیلی شرکت کنندگان :  زیر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فوق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فوق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دکتری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59E06174" w14:textId="77777777" w:rsidTr="0068361B">
        <w:trPr>
          <w:trHeight w:hRule="exact" w:val="317"/>
        </w:trPr>
        <w:tc>
          <w:tcPr>
            <w:tcW w:w="10773" w:type="dxa"/>
            <w:gridSpan w:val="6"/>
          </w:tcPr>
          <w:p w14:paraId="09D56069" w14:textId="77777777" w:rsidR="00980B9D" w:rsidRPr="000B0856" w:rsidRDefault="00980B9D" w:rsidP="008C6C3E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روش اموزش :                       کلاس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سخنرانی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کارگاه   </w:t>
            </w:r>
            <w:r w:rsidR="008C6C3E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="008C6C3E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بازدید عملی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آزمون</w:t>
            </w:r>
            <w:r w:rsidR="008C6C3E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="008C6C3E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980B9D" w:rsidRPr="000B0856" w14:paraId="09D2E5B2" w14:textId="77777777" w:rsidTr="0068361B">
        <w:trPr>
          <w:trHeight w:hRule="exact" w:val="412"/>
        </w:trPr>
        <w:tc>
          <w:tcPr>
            <w:tcW w:w="10773" w:type="dxa"/>
            <w:gridSpan w:val="6"/>
          </w:tcPr>
          <w:p w14:paraId="100779A8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مشخصات دوره اموزشی </w:t>
            </w:r>
          </w:p>
        </w:tc>
      </w:tr>
      <w:tr w:rsidR="00980B9D" w:rsidRPr="000B0856" w14:paraId="32548368" w14:textId="77777777" w:rsidTr="0068361B">
        <w:tc>
          <w:tcPr>
            <w:tcW w:w="983" w:type="dxa"/>
            <w:vMerge w:val="restart"/>
            <w:vAlign w:val="center"/>
          </w:tcPr>
          <w:p w14:paraId="7AC291F6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55" w:type="dxa"/>
            <w:gridSpan w:val="2"/>
            <w:vMerge w:val="restart"/>
            <w:vAlign w:val="center"/>
          </w:tcPr>
          <w:p w14:paraId="15668255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موضوع درس</w:t>
            </w:r>
          </w:p>
        </w:tc>
        <w:tc>
          <w:tcPr>
            <w:tcW w:w="4435" w:type="dxa"/>
            <w:gridSpan w:val="3"/>
            <w:vAlign w:val="center"/>
          </w:tcPr>
          <w:p w14:paraId="18A2A304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زمان(دقیقه)</w:t>
            </w:r>
          </w:p>
        </w:tc>
      </w:tr>
      <w:tr w:rsidR="00980B9D" w:rsidRPr="000B0856" w14:paraId="1CF2A9D1" w14:textId="77777777" w:rsidTr="0068361B">
        <w:tc>
          <w:tcPr>
            <w:tcW w:w="983" w:type="dxa"/>
            <w:vMerge/>
          </w:tcPr>
          <w:p w14:paraId="6F41F409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  <w:vMerge/>
          </w:tcPr>
          <w:p w14:paraId="503BF381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77" w:type="dxa"/>
            <w:vAlign w:val="center"/>
          </w:tcPr>
          <w:p w14:paraId="26F98DFB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512" w:type="dxa"/>
            <w:vAlign w:val="center"/>
          </w:tcPr>
          <w:p w14:paraId="4EC8A229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446" w:type="dxa"/>
            <w:vAlign w:val="center"/>
          </w:tcPr>
          <w:p w14:paraId="0201DFC8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جمع</w:t>
            </w:r>
          </w:p>
        </w:tc>
      </w:tr>
      <w:tr w:rsidR="00B23CA3" w:rsidRPr="000B0856" w14:paraId="22330FC0" w14:textId="77777777" w:rsidTr="00040F0D">
        <w:trPr>
          <w:trHeight w:val="324"/>
        </w:trPr>
        <w:tc>
          <w:tcPr>
            <w:tcW w:w="983" w:type="dxa"/>
            <w:vAlign w:val="center"/>
          </w:tcPr>
          <w:p w14:paraId="24696636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155" w14:textId="77777777" w:rsidR="00C64F05" w:rsidRPr="00C64F05" w:rsidRDefault="00C64F05" w:rsidP="00C64F05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C64F0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نوزاد اواخر نارسی </w:t>
            </w:r>
          </w:p>
          <w:p w14:paraId="0A0B712B" w14:textId="77777777" w:rsidR="00B23CA3" w:rsidRPr="002949B1" w:rsidRDefault="00B23CA3" w:rsidP="00B23CA3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8B0" w14:textId="77777777" w:rsidR="00B23CA3" w:rsidRPr="00594D68" w:rsidRDefault="004E1DE1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6DE8AF5F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129CBE09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23CA3" w:rsidRPr="000B0856" w14:paraId="380806B8" w14:textId="77777777" w:rsidTr="00EE1C63">
        <w:tc>
          <w:tcPr>
            <w:tcW w:w="983" w:type="dxa"/>
            <w:vAlign w:val="center"/>
          </w:tcPr>
          <w:p w14:paraId="1BF0003C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C36" w14:textId="77777777" w:rsidR="00B23CA3" w:rsidRPr="002949B1" w:rsidRDefault="00C64F05" w:rsidP="00B23CA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>اهم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تغذ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با ش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 w:hint="eastAsia"/>
                <w:sz w:val="20"/>
                <w:szCs w:val="20"/>
                <w:rtl/>
                <w:lang w:bidi="fa-IR"/>
              </w:rPr>
              <w:t>رمادر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برا</w:t>
            </w:r>
            <w:r w:rsidRPr="00A0491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A0491C">
              <w:rPr>
                <w:rFonts w:cs="B Mitra"/>
                <w:sz w:val="20"/>
                <w:szCs w:val="20"/>
                <w:rtl/>
                <w:lang w:bidi="fa-IR"/>
              </w:rPr>
              <w:t xml:space="preserve"> نوزاد نارس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938" w14:textId="77777777" w:rsidR="00B23CA3" w:rsidRPr="00594D68" w:rsidRDefault="004E1DE1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2ECFCEDF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5401F91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23CA3" w:rsidRPr="000B0856" w14:paraId="58C3382A" w14:textId="77777777" w:rsidTr="00EE1C63">
        <w:tc>
          <w:tcPr>
            <w:tcW w:w="983" w:type="dxa"/>
            <w:vAlign w:val="center"/>
          </w:tcPr>
          <w:p w14:paraId="26F6A33A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E80" w14:textId="77777777" w:rsidR="00B23CA3" w:rsidRPr="002949B1" w:rsidRDefault="00C64F05" w:rsidP="00B23CA3">
            <w:pPr>
              <w:bidi/>
              <w:jc w:val="both"/>
              <w:rPr>
                <w:rFonts w:cs="B Mitra"/>
                <w:lang w:bidi="fa-IR"/>
              </w:rPr>
            </w:pP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اعتماد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نفس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مادرو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تاثیر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آن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روی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تغذیه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با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مادرو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مخاطرات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عدم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تغذیه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با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شیر</w:t>
            </w:r>
            <w:r w:rsidRPr="00A7440F"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7440F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مادر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ACF" w14:textId="77777777" w:rsidR="00B23CA3" w:rsidRPr="00594D68" w:rsidRDefault="004E1DE1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6C0FB022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30E4E8C9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23CA3" w:rsidRPr="000B0856" w14:paraId="387C0BD0" w14:textId="77777777" w:rsidTr="00EE1C63">
        <w:tc>
          <w:tcPr>
            <w:tcW w:w="983" w:type="dxa"/>
            <w:vAlign w:val="center"/>
          </w:tcPr>
          <w:p w14:paraId="544E9898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A4A" w14:textId="77777777" w:rsidR="00B23CA3" w:rsidRPr="002949B1" w:rsidRDefault="00C64F05" w:rsidP="00040F0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شرایط تنفسی ناپایدار و زردی در نوزادان اواخر نارسی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860" w14:textId="77777777" w:rsidR="00B23CA3" w:rsidRDefault="00040F0D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4F732F81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10F23F88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23CA3" w:rsidRPr="000B0856" w14:paraId="2D4F8667" w14:textId="77777777" w:rsidTr="00EE1C63">
        <w:tc>
          <w:tcPr>
            <w:tcW w:w="983" w:type="dxa"/>
            <w:vAlign w:val="center"/>
          </w:tcPr>
          <w:p w14:paraId="09DE0860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0E3D" w14:textId="77777777" w:rsidR="00B23CA3" w:rsidRPr="002949B1" w:rsidRDefault="00040F0D" w:rsidP="00B23CA3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وضعیت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مناسب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شیردهی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روش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گرفتن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پستان-</w:t>
            </w:r>
            <w:r w:rsidRPr="006C501F">
              <w:rPr>
                <w:rFonts w:cs="B Mitra"/>
                <w:sz w:val="20"/>
                <w:szCs w:val="20"/>
                <w:lang w:bidi="fa-IR"/>
              </w:rPr>
              <w:t xml:space="preserve"> Latch on(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گرفتن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پستان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،شیردهی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فشردن پستان جهت تغذیه نوزادان اواخر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8F4" w14:textId="77777777" w:rsidR="00B23CA3" w:rsidRPr="00594D68" w:rsidRDefault="004E1DE1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1EA5645C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446" w:type="dxa"/>
          </w:tcPr>
          <w:p w14:paraId="4A07EE58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B23CA3" w:rsidRPr="000B0856" w14:paraId="5A1BD80E" w14:textId="77777777" w:rsidTr="00EE1C63">
        <w:tc>
          <w:tcPr>
            <w:tcW w:w="983" w:type="dxa"/>
            <w:vAlign w:val="center"/>
          </w:tcPr>
          <w:p w14:paraId="5EE3EE7D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1FC7" w14:textId="77777777" w:rsidR="00B23CA3" w:rsidRPr="002949B1" w:rsidRDefault="00040F0D" w:rsidP="00B23CA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نحوه استفاده از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پمپ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های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شیر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دوشی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نوزاد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اواخر</w:t>
            </w:r>
            <w:r w:rsidRPr="006C50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C501F">
              <w:rPr>
                <w:rFonts w:cs="B Mitra" w:hint="cs"/>
                <w:sz w:val="20"/>
                <w:szCs w:val="20"/>
                <w:rtl/>
                <w:lang w:bidi="fa-IR"/>
              </w:rPr>
              <w:t>نارسی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ماساژ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پستان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شیر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دوشی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دست،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دوشیدن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ترکیب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پمپ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B23CA3">
              <w:rPr>
                <w:rFonts w:cs="B Mitra" w:hint="cs"/>
                <w:sz w:val="20"/>
                <w:szCs w:val="20"/>
                <w:rtl/>
                <w:lang w:bidi="fa-IR"/>
              </w:rPr>
              <w:t>دست</w:t>
            </w:r>
            <w:r w:rsidRPr="00B23CA3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47E" w14:textId="77777777" w:rsidR="00B23CA3" w:rsidRPr="00594D68" w:rsidRDefault="004E1DE1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512" w:type="dxa"/>
            <w:vAlign w:val="center"/>
          </w:tcPr>
          <w:p w14:paraId="2B51F82B" w14:textId="77777777" w:rsidR="00B23CA3" w:rsidRPr="000B0856" w:rsidRDefault="00040F0D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46" w:type="dxa"/>
          </w:tcPr>
          <w:p w14:paraId="02AA4B6A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B23CA3" w:rsidRPr="000B0856" w14:paraId="3904F1BF" w14:textId="77777777" w:rsidTr="00EE1C63">
        <w:tc>
          <w:tcPr>
            <w:tcW w:w="983" w:type="dxa"/>
            <w:vAlign w:val="center"/>
          </w:tcPr>
          <w:p w14:paraId="793C73EA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F41" w14:textId="77777777" w:rsidR="00B23CA3" w:rsidRPr="002949B1" w:rsidRDefault="00040F0D" w:rsidP="00B23CA3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عدم تکامل سیستم عصبی و هیپوتونی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535" w14:textId="77777777" w:rsidR="00B23CA3" w:rsidRPr="00594D68" w:rsidRDefault="00040F0D" w:rsidP="00B23C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6F74EEDD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3FC819A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B23CA3" w:rsidRPr="000B0856" w14:paraId="7307B919" w14:textId="77777777" w:rsidTr="00C31CD5">
        <w:tc>
          <w:tcPr>
            <w:tcW w:w="983" w:type="dxa"/>
            <w:vAlign w:val="center"/>
          </w:tcPr>
          <w:p w14:paraId="0DBB0F85" w14:textId="77777777" w:rsidR="00B23CA3" w:rsidRPr="000B0856" w:rsidRDefault="00B23CA3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20B4" w14:textId="77777777" w:rsidR="00B23CA3" w:rsidRPr="002949B1" w:rsidRDefault="00040F0D" w:rsidP="00B23CA3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ناپایداری دمای بدن وکاهش قند خون و افزایش سوخت و ساز</w:t>
            </w:r>
          </w:p>
        </w:tc>
        <w:tc>
          <w:tcPr>
            <w:tcW w:w="1477" w:type="dxa"/>
            <w:vAlign w:val="center"/>
          </w:tcPr>
          <w:p w14:paraId="62A68CDA" w14:textId="77777777" w:rsidR="00B23CA3" w:rsidRPr="000B0856" w:rsidRDefault="00040F0D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2A7683E1" w14:textId="77777777" w:rsidR="00B23CA3" w:rsidRPr="000B0856" w:rsidRDefault="00B23CA3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1FAE0BCF" w14:textId="77777777" w:rsidR="00B23CA3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1DE1" w:rsidRPr="000B0856" w14:paraId="1EDCA272" w14:textId="77777777" w:rsidTr="00C31CD5">
        <w:tc>
          <w:tcPr>
            <w:tcW w:w="983" w:type="dxa"/>
            <w:vAlign w:val="center"/>
          </w:tcPr>
          <w:p w14:paraId="0A54D711" w14:textId="77777777" w:rsidR="004E1DE1" w:rsidRPr="000B0856" w:rsidRDefault="004E1DE1" w:rsidP="00B23CA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8B3" w14:textId="77777777" w:rsidR="004E1DE1" w:rsidRDefault="004E1DE1" w:rsidP="00B23CA3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77" w:type="dxa"/>
            <w:vAlign w:val="center"/>
          </w:tcPr>
          <w:p w14:paraId="5B16CDB3" w14:textId="77777777" w:rsidR="004E1DE1" w:rsidRDefault="008C6C3E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250</w:t>
            </w:r>
          </w:p>
        </w:tc>
        <w:tc>
          <w:tcPr>
            <w:tcW w:w="1512" w:type="dxa"/>
            <w:vAlign w:val="center"/>
          </w:tcPr>
          <w:p w14:paraId="14DE43D7" w14:textId="77777777" w:rsidR="004E1DE1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110</w:t>
            </w:r>
          </w:p>
        </w:tc>
        <w:tc>
          <w:tcPr>
            <w:tcW w:w="1446" w:type="dxa"/>
          </w:tcPr>
          <w:p w14:paraId="2DDD5397" w14:textId="77777777" w:rsidR="004E1DE1" w:rsidRPr="000B0856" w:rsidRDefault="004E1DE1" w:rsidP="00B23C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360</w:t>
            </w:r>
          </w:p>
        </w:tc>
      </w:tr>
    </w:tbl>
    <w:p w14:paraId="1150BA0C" w14:textId="77777777" w:rsidR="007B3429" w:rsidRPr="00980B9D" w:rsidRDefault="007B3429" w:rsidP="007B3429">
      <w:pPr>
        <w:bidi/>
        <w:rPr>
          <w:rFonts w:cs="B Nazanin"/>
        </w:rPr>
      </w:pPr>
    </w:p>
    <w:sectPr w:rsidR="007B3429" w:rsidRPr="00980B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0A0F" w14:textId="77777777" w:rsidR="00C764AD" w:rsidRDefault="00C764AD" w:rsidP="000B0856">
      <w:pPr>
        <w:spacing w:after="0" w:line="240" w:lineRule="auto"/>
      </w:pPr>
      <w:r>
        <w:separator/>
      </w:r>
    </w:p>
  </w:endnote>
  <w:endnote w:type="continuationSeparator" w:id="0">
    <w:p w14:paraId="04C1F3AE" w14:textId="77777777" w:rsidR="00C764AD" w:rsidRDefault="00C764AD" w:rsidP="000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7888" w14:textId="77777777" w:rsidR="00C764AD" w:rsidRDefault="00C764AD" w:rsidP="000B0856">
      <w:pPr>
        <w:spacing w:after="0" w:line="240" w:lineRule="auto"/>
      </w:pPr>
      <w:r>
        <w:separator/>
      </w:r>
    </w:p>
  </w:footnote>
  <w:footnote w:type="continuationSeparator" w:id="0">
    <w:p w14:paraId="48DCC433" w14:textId="77777777" w:rsidR="00C764AD" w:rsidRDefault="00C764AD" w:rsidP="000B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0CE8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rtl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فرم نیاز سنجی</w:t>
    </w:r>
  </w:p>
  <w:p w14:paraId="05AEF541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دانشگاه علوم پزشکی و خدمات بهداشتی و  درمانی اصفهان</w:t>
    </w:r>
  </w:p>
  <w:p w14:paraId="24037CCE" w14:textId="77777777" w:rsidR="000B0856" w:rsidRDefault="000B0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85"/>
    <w:rsid w:val="00040F0D"/>
    <w:rsid w:val="000B0856"/>
    <w:rsid w:val="00167F82"/>
    <w:rsid w:val="001D7ECA"/>
    <w:rsid w:val="00281602"/>
    <w:rsid w:val="002B4ED8"/>
    <w:rsid w:val="002D180D"/>
    <w:rsid w:val="003228FF"/>
    <w:rsid w:val="004E1DE1"/>
    <w:rsid w:val="00564BBF"/>
    <w:rsid w:val="00607F66"/>
    <w:rsid w:val="0068361B"/>
    <w:rsid w:val="007B3429"/>
    <w:rsid w:val="008C6C3E"/>
    <w:rsid w:val="00980B9D"/>
    <w:rsid w:val="009B1A63"/>
    <w:rsid w:val="00A7440F"/>
    <w:rsid w:val="00B23CA3"/>
    <w:rsid w:val="00B8304D"/>
    <w:rsid w:val="00BA7A62"/>
    <w:rsid w:val="00C64F05"/>
    <w:rsid w:val="00C764AD"/>
    <w:rsid w:val="00DE30B9"/>
    <w:rsid w:val="00E40985"/>
    <w:rsid w:val="00E9048B"/>
    <w:rsid w:val="00EA6502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023F"/>
  <w15:chartTrackingRefBased/>
  <w15:docId w15:val="{F6237A86-DE08-45C4-BDA8-74FA4AB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56"/>
  </w:style>
  <w:style w:type="paragraph" w:styleId="Footer">
    <w:name w:val="footer"/>
    <w:basedOn w:val="Normal"/>
    <w:link w:val="Foot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56"/>
  </w:style>
  <w:style w:type="paragraph" w:styleId="BalloonText">
    <w:name w:val="Balloon Text"/>
    <w:basedOn w:val="Normal"/>
    <w:link w:val="BalloonTextChar"/>
    <w:uiPriority w:val="99"/>
    <w:semiHidden/>
    <w:unhideWhenUsed/>
    <w:rsid w:val="000B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2021-10-19T04:19:00Z</cp:lastPrinted>
  <dcterms:created xsi:type="dcterms:W3CDTF">2023-02-28T06:57:00Z</dcterms:created>
  <dcterms:modified xsi:type="dcterms:W3CDTF">2023-02-28T06:57:00Z</dcterms:modified>
</cp:coreProperties>
</file>