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BD89" w14:textId="77777777" w:rsidR="00A819FF" w:rsidRPr="00A819FF" w:rsidRDefault="00A819FF" w:rsidP="00A819FF">
      <w:pPr>
        <w:bidi/>
        <w:jc w:val="both"/>
        <w:rPr>
          <w:rFonts w:cs="B Nazanin"/>
          <w:b/>
          <w:bCs/>
          <w:rtl/>
          <w:lang w:bidi="fa-IR"/>
        </w:rPr>
      </w:pPr>
    </w:p>
    <w:p w14:paraId="782DD375" w14:textId="77777777" w:rsidR="006C1789" w:rsidRPr="00376429" w:rsidRDefault="007167BD" w:rsidP="00376429">
      <w:pPr>
        <w:bidi/>
        <w:jc w:val="center"/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</w:pPr>
      <w:r w:rsidRPr="00376429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دستورالعمل استخراج شاخص های برنامه سلامت میانسالان </w:t>
      </w:r>
      <w:r w:rsidR="00376429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در سطح مراکز</w:t>
      </w:r>
    </w:p>
    <w:p w14:paraId="11163388" w14:textId="77777777" w:rsidR="00DD2904" w:rsidRPr="001C4B2F" w:rsidRDefault="00DD2904" w:rsidP="00DD2904">
      <w:pPr>
        <w:bidi/>
        <w:jc w:val="both"/>
        <w:rPr>
          <w:rFonts w:cs="B Nazanin"/>
          <w:b/>
          <w:bCs/>
          <w:rtl/>
          <w:lang w:bidi="fa-IR"/>
        </w:rPr>
      </w:pPr>
      <w:r w:rsidRPr="001C4B2F">
        <w:rPr>
          <w:rFonts w:cs="B Nazanin" w:hint="cs"/>
          <w:b/>
          <w:bCs/>
          <w:rtl/>
          <w:lang w:bidi="fa-IR"/>
        </w:rPr>
        <w:t xml:space="preserve">فایل شماره دو پیوست شامل </w:t>
      </w:r>
      <w:r w:rsidR="00AE6FD1" w:rsidRPr="001C4B2F">
        <w:rPr>
          <w:rFonts w:cs="B Nazanin" w:hint="cs"/>
          <w:b/>
          <w:bCs/>
          <w:rtl/>
          <w:lang w:bidi="fa-IR"/>
        </w:rPr>
        <w:t xml:space="preserve">جداول اکسل </w:t>
      </w:r>
      <w:r w:rsidRPr="001C4B2F">
        <w:rPr>
          <w:rFonts w:cs="B Nazanin" w:hint="cs"/>
          <w:b/>
          <w:bCs/>
          <w:rtl/>
          <w:lang w:bidi="fa-IR"/>
        </w:rPr>
        <w:t xml:space="preserve">مربوط به استخراج شاخص ها در سطح مراکز </w:t>
      </w:r>
      <w:r w:rsidR="00AE6FD1" w:rsidRPr="001C4B2F">
        <w:rPr>
          <w:rFonts w:cs="B Nazanin" w:hint="cs"/>
          <w:b/>
          <w:bCs/>
          <w:rtl/>
          <w:lang w:bidi="fa-IR"/>
        </w:rPr>
        <w:t xml:space="preserve">خدمات جامع سلامت تابعه </w:t>
      </w:r>
      <w:r w:rsidRPr="001C4B2F">
        <w:rPr>
          <w:rFonts w:cs="B Nazanin" w:hint="cs"/>
          <w:b/>
          <w:bCs/>
          <w:rtl/>
          <w:lang w:bidi="fa-IR"/>
        </w:rPr>
        <w:t>می باشد که لازم</w:t>
      </w:r>
      <w:r w:rsidR="00AE6FD1" w:rsidRPr="001C4B2F">
        <w:rPr>
          <w:rFonts w:cs="B Nazanin" w:hint="cs"/>
          <w:b/>
          <w:bCs/>
          <w:rtl/>
          <w:lang w:bidi="fa-IR"/>
        </w:rPr>
        <w:t xml:space="preserve"> ا</w:t>
      </w:r>
      <w:r w:rsidRPr="001C4B2F">
        <w:rPr>
          <w:rFonts w:cs="B Nazanin" w:hint="cs"/>
          <w:b/>
          <w:bCs/>
          <w:rtl/>
          <w:lang w:bidi="fa-IR"/>
        </w:rPr>
        <w:t>ست به شرح ذیل</w:t>
      </w:r>
      <w:r w:rsidR="000C0F73">
        <w:rPr>
          <w:rFonts w:cs="B Nazanin" w:hint="cs"/>
          <w:b/>
          <w:bCs/>
          <w:rtl/>
          <w:lang w:bidi="fa-IR"/>
        </w:rPr>
        <w:t xml:space="preserve"> در مراکز </w:t>
      </w:r>
      <w:r w:rsidRPr="001C4B2F">
        <w:rPr>
          <w:rFonts w:cs="B Nazanin" w:hint="cs"/>
          <w:b/>
          <w:bCs/>
          <w:rtl/>
          <w:lang w:bidi="fa-IR"/>
        </w:rPr>
        <w:t xml:space="preserve">انجام گردد: </w:t>
      </w:r>
      <w:r w:rsidR="000C0F73">
        <w:rPr>
          <w:rFonts w:cs="B Nazanin" w:hint="cs"/>
          <w:b/>
          <w:bCs/>
          <w:rtl/>
          <w:lang w:bidi="fa-IR"/>
        </w:rPr>
        <w:t>( فایل شماره 2 و دستورالعمل مربوط به مراکز توسط کارشناس سلامت میانسالان به کلیه مراکز تحت پوشش ارسال گردد)</w:t>
      </w:r>
    </w:p>
    <w:p w14:paraId="1BC39DFC" w14:textId="77777777" w:rsidR="00991993" w:rsidRPr="001C4B2F" w:rsidRDefault="009D6885" w:rsidP="00EC3697">
      <w:pPr>
        <w:bidi/>
        <w:jc w:val="both"/>
        <w:rPr>
          <w:rFonts w:cs="B Nazanin"/>
          <w:b/>
          <w:bCs/>
          <w:rtl/>
          <w:lang w:bidi="fa-IR"/>
        </w:rPr>
      </w:pPr>
      <w:r w:rsidRPr="001C4B2F">
        <w:rPr>
          <w:rFonts w:cs="B Nazanin" w:hint="cs"/>
          <w:b/>
          <w:bCs/>
          <w:rtl/>
          <w:lang w:bidi="fa-IR"/>
        </w:rPr>
        <w:t xml:space="preserve">1-  </w:t>
      </w:r>
      <w:r w:rsidRPr="00A819FF">
        <w:rPr>
          <w:rFonts w:cs="B Nazanin" w:hint="cs"/>
          <w:b/>
          <w:bCs/>
          <w:rtl/>
          <w:lang w:bidi="fa-IR"/>
        </w:rPr>
        <w:t xml:space="preserve">استخراج شاخص های پوشش </w:t>
      </w:r>
      <w:r w:rsidR="00B14B77" w:rsidRPr="00A819FF">
        <w:rPr>
          <w:rFonts w:cs="B Nazanin" w:hint="cs"/>
          <w:b/>
          <w:bCs/>
          <w:rtl/>
          <w:lang w:bidi="fa-IR"/>
        </w:rPr>
        <w:t xml:space="preserve">خدمات سلامت </w:t>
      </w:r>
      <w:r w:rsidRPr="00A819FF">
        <w:rPr>
          <w:rFonts w:cs="B Nazanin" w:hint="cs"/>
          <w:b/>
          <w:bCs/>
          <w:rtl/>
          <w:lang w:bidi="fa-IR"/>
        </w:rPr>
        <w:t>میانسالان(شاخص های مراقب سلامت</w:t>
      </w:r>
      <w:r w:rsidR="00937D15" w:rsidRPr="00A819FF">
        <w:rPr>
          <w:rFonts w:cs="B Nazanin" w:hint="cs"/>
          <w:b/>
          <w:bCs/>
          <w:rtl/>
          <w:lang w:bidi="fa-IR"/>
        </w:rPr>
        <w:t>/بهورز</w:t>
      </w:r>
      <w:r w:rsidRPr="00A819FF">
        <w:rPr>
          <w:rFonts w:cs="B Nazanin" w:hint="cs"/>
          <w:b/>
          <w:bCs/>
          <w:rtl/>
          <w:lang w:bidi="fa-IR"/>
        </w:rPr>
        <w:t xml:space="preserve"> و مامایی)</w:t>
      </w:r>
      <w:r w:rsidR="00B14B77" w:rsidRPr="00A819FF">
        <w:rPr>
          <w:rFonts w:cs="B Nazanin" w:hint="cs"/>
          <w:b/>
          <w:bCs/>
          <w:rtl/>
          <w:lang w:bidi="fa-IR"/>
        </w:rPr>
        <w:t xml:space="preserve"> بایستی </w:t>
      </w:r>
      <w:r w:rsidR="00937D15" w:rsidRPr="00A819FF">
        <w:rPr>
          <w:rFonts w:cs="B Nazanin" w:hint="cs"/>
          <w:b/>
          <w:bCs/>
          <w:rtl/>
          <w:lang w:bidi="fa-IR"/>
        </w:rPr>
        <w:t>به صورت سه ماهه</w:t>
      </w:r>
      <w:r w:rsidR="009862B1" w:rsidRPr="00A819FF">
        <w:rPr>
          <w:rFonts w:cs="B Nazanin" w:hint="cs"/>
          <w:b/>
          <w:bCs/>
          <w:rtl/>
          <w:lang w:bidi="fa-IR"/>
        </w:rPr>
        <w:t>/ شش ماهه</w:t>
      </w:r>
      <w:r w:rsidR="00F556F2" w:rsidRPr="00A819FF">
        <w:rPr>
          <w:rFonts w:cs="B Nazanin" w:hint="cs"/>
          <w:b/>
          <w:bCs/>
          <w:rtl/>
          <w:lang w:bidi="fa-IR"/>
        </w:rPr>
        <w:t xml:space="preserve"> و شاخص های</w:t>
      </w:r>
      <w:r w:rsidR="00F556F2" w:rsidRPr="001C4B2F">
        <w:rPr>
          <w:rFonts w:cs="B Nazanin" w:hint="cs"/>
          <w:b/>
          <w:bCs/>
          <w:rtl/>
          <w:lang w:bidi="fa-IR"/>
        </w:rPr>
        <w:t xml:space="preserve"> تندرستی میانسالان بصورت شش ماهه</w:t>
      </w:r>
      <w:r w:rsidRPr="001C4B2F">
        <w:rPr>
          <w:rFonts w:cs="B Nazanin" w:hint="cs"/>
          <w:b/>
          <w:bCs/>
          <w:rtl/>
          <w:lang w:bidi="fa-IR"/>
        </w:rPr>
        <w:t xml:space="preserve"> پس از بارگ</w:t>
      </w:r>
      <w:r w:rsidR="00B14B77" w:rsidRPr="001C4B2F">
        <w:rPr>
          <w:rFonts w:cs="B Nazanin" w:hint="cs"/>
          <w:b/>
          <w:bCs/>
          <w:rtl/>
          <w:lang w:bidi="fa-IR"/>
        </w:rPr>
        <w:t>ذ</w:t>
      </w:r>
      <w:r w:rsidRPr="001C4B2F">
        <w:rPr>
          <w:rFonts w:cs="B Nazanin" w:hint="cs"/>
          <w:b/>
          <w:bCs/>
          <w:rtl/>
          <w:lang w:bidi="fa-IR"/>
        </w:rPr>
        <w:t xml:space="preserve">اری اطلاعات </w:t>
      </w:r>
      <w:r w:rsidR="00B14B77" w:rsidRPr="001C4B2F">
        <w:rPr>
          <w:rFonts w:cs="B Nazanin" w:hint="cs"/>
          <w:b/>
          <w:bCs/>
          <w:rtl/>
          <w:lang w:bidi="fa-IR"/>
        </w:rPr>
        <w:t xml:space="preserve">در </w:t>
      </w:r>
      <w:r w:rsidRPr="001C4B2F">
        <w:rPr>
          <w:rFonts w:cs="B Nazanin" w:hint="cs"/>
          <w:b/>
          <w:bCs/>
          <w:rtl/>
          <w:lang w:bidi="fa-IR"/>
        </w:rPr>
        <w:t xml:space="preserve">قسمت گزارش های دوره ای سامانه سیب </w:t>
      </w:r>
      <w:r w:rsidR="00B14B77" w:rsidRPr="001C4B2F">
        <w:rPr>
          <w:rFonts w:cs="B Nazanin" w:hint="cs"/>
          <w:b/>
          <w:bCs/>
          <w:rtl/>
          <w:lang w:bidi="fa-IR"/>
        </w:rPr>
        <w:t xml:space="preserve">در بازه زمانی تعیین شده، </w:t>
      </w:r>
      <w:r w:rsidRPr="001C4B2F">
        <w:rPr>
          <w:rFonts w:cs="B Nazanin" w:hint="cs"/>
          <w:b/>
          <w:bCs/>
          <w:rtl/>
          <w:lang w:bidi="fa-IR"/>
        </w:rPr>
        <w:t xml:space="preserve">به تفکیک </w:t>
      </w:r>
      <w:r w:rsidR="00B14B77" w:rsidRPr="001C4B2F">
        <w:rPr>
          <w:rFonts w:cs="B Nazanin" w:hint="cs"/>
          <w:b/>
          <w:bCs/>
          <w:rtl/>
          <w:lang w:bidi="fa-IR"/>
        </w:rPr>
        <w:t xml:space="preserve">پایگاههای سلامت و </w:t>
      </w:r>
      <w:r w:rsidRPr="001C4B2F">
        <w:rPr>
          <w:rFonts w:cs="B Nazanin" w:hint="cs"/>
          <w:b/>
          <w:bCs/>
          <w:rtl/>
          <w:lang w:bidi="fa-IR"/>
        </w:rPr>
        <w:t>خانه های به</w:t>
      </w:r>
      <w:r w:rsidR="00B14B77" w:rsidRPr="001C4B2F">
        <w:rPr>
          <w:rFonts w:cs="B Nazanin" w:hint="cs"/>
          <w:b/>
          <w:bCs/>
          <w:rtl/>
          <w:lang w:bidi="fa-IR"/>
        </w:rPr>
        <w:t>داشت ت</w:t>
      </w:r>
      <w:r w:rsidRPr="001C4B2F">
        <w:rPr>
          <w:rFonts w:cs="B Nazanin" w:hint="cs"/>
          <w:b/>
          <w:bCs/>
          <w:rtl/>
          <w:lang w:bidi="fa-IR"/>
        </w:rPr>
        <w:t xml:space="preserve">حت پوشش هر مرکز انجام شود.(این امر در مراکز دارای </w:t>
      </w:r>
      <w:r w:rsidR="00D61ED1" w:rsidRPr="001C4B2F">
        <w:rPr>
          <w:rFonts w:cs="B Nazanin" w:hint="cs"/>
          <w:b/>
          <w:bCs/>
          <w:rtl/>
          <w:lang w:bidi="fa-IR"/>
        </w:rPr>
        <w:t xml:space="preserve">کارشناس </w:t>
      </w:r>
      <w:r w:rsidRPr="001C4B2F">
        <w:rPr>
          <w:rFonts w:cs="B Nazanin" w:hint="cs"/>
          <w:b/>
          <w:bCs/>
          <w:rtl/>
          <w:lang w:bidi="fa-IR"/>
        </w:rPr>
        <w:t xml:space="preserve">ناظر </w:t>
      </w:r>
      <w:r w:rsidR="00D61ED1" w:rsidRPr="001C4B2F">
        <w:rPr>
          <w:rFonts w:cs="B Nazanin" w:hint="cs"/>
          <w:b/>
          <w:bCs/>
          <w:rtl/>
          <w:lang w:bidi="fa-IR"/>
        </w:rPr>
        <w:t xml:space="preserve">بایستی </w:t>
      </w:r>
      <w:r w:rsidRPr="001C4B2F">
        <w:rPr>
          <w:rFonts w:cs="B Nazanin" w:hint="cs"/>
          <w:b/>
          <w:bCs/>
          <w:rtl/>
          <w:lang w:bidi="fa-IR"/>
        </w:rPr>
        <w:t xml:space="preserve">توسط </w:t>
      </w:r>
      <w:r w:rsidR="00D61ED1" w:rsidRPr="001C4B2F">
        <w:rPr>
          <w:rFonts w:cs="B Nazanin" w:hint="cs"/>
          <w:b/>
          <w:bCs/>
          <w:rtl/>
          <w:lang w:bidi="fa-IR"/>
        </w:rPr>
        <w:t xml:space="preserve">کارشناس </w:t>
      </w:r>
      <w:r w:rsidRPr="001C4B2F">
        <w:rPr>
          <w:rFonts w:cs="B Nazanin" w:hint="cs"/>
          <w:b/>
          <w:bCs/>
          <w:rtl/>
          <w:lang w:bidi="fa-IR"/>
        </w:rPr>
        <w:t xml:space="preserve">ناظر مرکز </w:t>
      </w:r>
      <w:r w:rsidR="00D61ED1" w:rsidRPr="001C4B2F">
        <w:rPr>
          <w:rFonts w:cs="B Nazanin" w:hint="cs"/>
          <w:b/>
          <w:bCs/>
          <w:rtl/>
          <w:lang w:bidi="fa-IR"/>
        </w:rPr>
        <w:t xml:space="preserve">انجام گردد </w:t>
      </w:r>
      <w:r w:rsidRPr="001C4B2F">
        <w:rPr>
          <w:rFonts w:cs="B Nazanin" w:hint="cs"/>
          <w:b/>
          <w:bCs/>
          <w:rtl/>
          <w:lang w:bidi="fa-IR"/>
        </w:rPr>
        <w:t xml:space="preserve">و در مراکزی که </w:t>
      </w:r>
      <w:r w:rsidR="00D61ED1" w:rsidRPr="001C4B2F">
        <w:rPr>
          <w:rFonts w:cs="B Nazanin" w:hint="cs"/>
          <w:b/>
          <w:bCs/>
          <w:rtl/>
          <w:lang w:bidi="fa-IR"/>
        </w:rPr>
        <w:t xml:space="preserve">کارشناس </w:t>
      </w:r>
      <w:r w:rsidRPr="001C4B2F">
        <w:rPr>
          <w:rFonts w:cs="B Nazanin" w:hint="cs"/>
          <w:b/>
          <w:bCs/>
          <w:rtl/>
          <w:lang w:bidi="fa-IR"/>
        </w:rPr>
        <w:t xml:space="preserve">ناظر ندارند </w:t>
      </w:r>
      <w:r w:rsidR="00C32AAF" w:rsidRPr="001C4B2F">
        <w:rPr>
          <w:rFonts w:cs="B Nazanin" w:hint="cs"/>
          <w:b/>
          <w:bCs/>
          <w:rtl/>
          <w:lang w:bidi="fa-IR"/>
        </w:rPr>
        <w:t xml:space="preserve">بایستی یک نفر از مراقبین سلامت یا ماماهای مرکز </w:t>
      </w:r>
      <w:r w:rsidRPr="001C4B2F">
        <w:rPr>
          <w:rFonts w:cs="B Nazanin" w:hint="cs"/>
          <w:b/>
          <w:bCs/>
          <w:rtl/>
          <w:lang w:bidi="fa-IR"/>
        </w:rPr>
        <w:t xml:space="preserve">توسط پزشک مسئول مرکز </w:t>
      </w:r>
      <w:r w:rsidR="00605548" w:rsidRPr="001C4B2F">
        <w:rPr>
          <w:rFonts w:cs="B Nazanin" w:hint="cs"/>
          <w:b/>
          <w:bCs/>
          <w:rtl/>
          <w:lang w:bidi="fa-IR"/>
        </w:rPr>
        <w:t>برای این امر انتخا</w:t>
      </w:r>
      <w:r w:rsidR="00A2244E" w:rsidRPr="001C4B2F">
        <w:rPr>
          <w:rFonts w:cs="B Nazanin" w:hint="cs"/>
          <w:b/>
          <w:bCs/>
          <w:rtl/>
          <w:lang w:bidi="fa-IR"/>
        </w:rPr>
        <w:t>ب و با نقش پزشک مسئول مرکزشاخص ها استخراج گردد.</w:t>
      </w:r>
      <w:r w:rsidR="00991993" w:rsidRPr="001C4B2F">
        <w:rPr>
          <w:rFonts w:cs="B Nazanin" w:hint="cs"/>
          <w:b/>
          <w:bCs/>
          <w:rtl/>
          <w:lang w:bidi="fa-IR"/>
        </w:rPr>
        <w:t xml:space="preserve"> </w:t>
      </w:r>
      <w:r w:rsidR="00937D15" w:rsidRPr="001C4B2F">
        <w:rPr>
          <w:rFonts w:cs="B Nazanin" w:hint="cs"/>
          <w:b/>
          <w:bCs/>
          <w:rtl/>
          <w:lang w:bidi="fa-IR"/>
        </w:rPr>
        <w:t xml:space="preserve">نیازی به </w:t>
      </w:r>
      <w:r w:rsidR="00EC3697" w:rsidRPr="001C4B2F">
        <w:rPr>
          <w:rFonts w:cs="B Nazanin" w:hint="cs"/>
          <w:b/>
          <w:bCs/>
          <w:rtl/>
          <w:lang w:bidi="fa-IR"/>
        </w:rPr>
        <w:t xml:space="preserve">رسم نمودار مقایسه ای و </w:t>
      </w:r>
      <w:r w:rsidR="00937D15" w:rsidRPr="001C4B2F">
        <w:rPr>
          <w:rFonts w:cs="B Nazanin" w:hint="cs"/>
          <w:b/>
          <w:bCs/>
          <w:rtl/>
          <w:lang w:bidi="fa-IR"/>
        </w:rPr>
        <w:t>استخراج شاخص ها</w:t>
      </w:r>
      <w:r w:rsidR="00991993" w:rsidRPr="001C4B2F">
        <w:rPr>
          <w:rFonts w:cs="B Nazanin" w:hint="cs"/>
          <w:b/>
          <w:bCs/>
          <w:rtl/>
          <w:lang w:bidi="fa-IR"/>
        </w:rPr>
        <w:t xml:space="preserve"> به تفکیک زن و مرد نمی باشد)</w:t>
      </w:r>
    </w:p>
    <w:p w14:paraId="3A907B27" w14:textId="77777777" w:rsidR="003468A9" w:rsidRPr="001C4B2F" w:rsidRDefault="002F6EE8" w:rsidP="003468A9">
      <w:pPr>
        <w:bidi/>
        <w:jc w:val="both"/>
        <w:rPr>
          <w:rFonts w:cs="B Nazanin"/>
          <w:b/>
          <w:bCs/>
          <w:rtl/>
          <w:lang w:bidi="fa-IR"/>
        </w:rPr>
      </w:pPr>
      <w:r w:rsidRPr="001C4B2F">
        <w:rPr>
          <w:rFonts w:cs="B Nazanin" w:hint="cs"/>
          <w:b/>
          <w:bCs/>
          <w:rtl/>
          <w:lang w:bidi="fa-IR"/>
        </w:rPr>
        <w:t xml:space="preserve">2- پس از استخراج شاخص های برنامه سلامت میانسالان </w:t>
      </w:r>
      <w:r w:rsidR="008C53D5" w:rsidRPr="001C4B2F">
        <w:rPr>
          <w:rFonts w:cs="B Nazanin" w:hint="cs"/>
          <w:b/>
          <w:bCs/>
          <w:rtl/>
          <w:lang w:bidi="fa-IR"/>
        </w:rPr>
        <w:t>در مراکز، لازم</w:t>
      </w:r>
      <w:r w:rsidR="00177F2C" w:rsidRPr="001C4B2F">
        <w:rPr>
          <w:rFonts w:cs="B Nazanin" w:hint="cs"/>
          <w:b/>
          <w:bCs/>
          <w:rtl/>
          <w:lang w:bidi="fa-IR"/>
        </w:rPr>
        <w:t xml:space="preserve"> ا</w:t>
      </w:r>
      <w:r w:rsidR="008C53D5" w:rsidRPr="001C4B2F">
        <w:rPr>
          <w:rFonts w:cs="B Nazanin" w:hint="cs"/>
          <w:b/>
          <w:bCs/>
          <w:rtl/>
          <w:lang w:bidi="fa-IR"/>
        </w:rPr>
        <w:t xml:space="preserve">ست در شاخص تمام خدمات ارزیابی سلامت میانسالان و شاخص حداقل خدمات مامایی رنگبندی </w:t>
      </w:r>
      <w:r w:rsidR="00177F2C" w:rsidRPr="001C4B2F">
        <w:rPr>
          <w:rFonts w:cs="B Nazanin" w:hint="cs"/>
          <w:b/>
          <w:bCs/>
          <w:rtl/>
          <w:lang w:bidi="fa-IR"/>
        </w:rPr>
        <w:t xml:space="preserve">پایگاههای سلامت و </w:t>
      </w:r>
      <w:r w:rsidR="008C53D5" w:rsidRPr="001C4B2F">
        <w:rPr>
          <w:rFonts w:cs="B Nazanin" w:hint="cs"/>
          <w:b/>
          <w:bCs/>
          <w:rtl/>
          <w:lang w:bidi="fa-IR"/>
        </w:rPr>
        <w:t>خانه ها</w:t>
      </w:r>
      <w:r w:rsidR="00177F2C" w:rsidRPr="001C4B2F">
        <w:rPr>
          <w:rFonts w:cs="B Nazanin" w:hint="cs"/>
          <w:b/>
          <w:bCs/>
          <w:rtl/>
          <w:lang w:bidi="fa-IR"/>
        </w:rPr>
        <w:t xml:space="preserve">ی بهداشت </w:t>
      </w:r>
      <w:r w:rsidR="008C53D5" w:rsidRPr="001C4B2F">
        <w:rPr>
          <w:rFonts w:cs="B Nazanin" w:hint="cs"/>
          <w:b/>
          <w:bCs/>
          <w:rtl/>
          <w:lang w:bidi="fa-IR"/>
        </w:rPr>
        <w:t xml:space="preserve">هرمرکز انجام و </w:t>
      </w:r>
      <w:r w:rsidR="002A0CEC" w:rsidRPr="001C4B2F">
        <w:rPr>
          <w:rFonts w:cs="B Nazanin" w:hint="cs"/>
          <w:b/>
          <w:bCs/>
          <w:rtl/>
          <w:lang w:bidi="fa-IR"/>
        </w:rPr>
        <w:t xml:space="preserve">برای </w:t>
      </w:r>
      <w:r w:rsidR="00C54DCE" w:rsidRPr="001C4B2F">
        <w:rPr>
          <w:rFonts w:cs="B Nazanin" w:hint="cs"/>
          <w:b/>
          <w:bCs/>
          <w:rtl/>
          <w:lang w:bidi="fa-IR"/>
        </w:rPr>
        <w:t>واحدهائی</w:t>
      </w:r>
      <w:r w:rsidR="008C53D5" w:rsidRPr="001C4B2F">
        <w:rPr>
          <w:rFonts w:cs="B Nazanin" w:hint="cs"/>
          <w:b/>
          <w:bCs/>
          <w:rtl/>
          <w:lang w:bidi="fa-IR"/>
        </w:rPr>
        <w:t xml:space="preserve"> که در محدوده قرمز قرار می گیرند، مداخلات لازم </w:t>
      </w:r>
      <w:r w:rsidR="002A0CEC" w:rsidRPr="001C4B2F">
        <w:rPr>
          <w:rFonts w:cs="B Nazanin" w:hint="cs"/>
          <w:b/>
          <w:bCs/>
          <w:rtl/>
          <w:lang w:bidi="fa-IR"/>
        </w:rPr>
        <w:t>پیش بینی و انجام گرد</w:t>
      </w:r>
      <w:r w:rsidR="008C53D5" w:rsidRPr="001C4B2F">
        <w:rPr>
          <w:rFonts w:cs="B Nazanin" w:hint="cs"/>
          <w:b/>
          <w:bCs/>
          <w:rtl/>
          <w:lang w:bidi="fa-IR"/>
        </w:rPr>
        <w:t>د.</w:t>
      </w:r>
      <w:r w:rsidR="003468A9" w:rsidRPr="003468A9">
        <w:rPr>
          <w:rFonts w:cs="B Nazanin" w:hint="cs"/>
          <w:b/>
          <w:bCs/>
          <w:rtl/>
          <w:lang w:bidi="fa-IR"/>
        </w:rPr>
        <w:t xml:space="preserve"> </w:t>
      </w:r>
      <w:r w:rsidR="003468A9" w:rsidRPr="001C4B2F">
        <w:rPr>
          <w:rFonts w:cs="B Nazanin" w:hint="cs"/>
          <w:b/>
          <w:bCs/>
          <w:rtl/>
          <w:lang w:bidi="fa-IR"/>
        </w:rPr>
        <w:t>.</w:t>
      </w:r>
      <w:r w:rsidR="003468A9">
        <w:rPr>
          <w:rFonts w:cs="B Nazanin" w:hint="cs"/>
          <w:b/>
          <w:bCs/>
          <w:rtl/>
          <w:lang w:bidi="fa-IR"/>
        </w:rPr>
        <w:t>( جدول رنگبندی فصلی در شیت دو شاخص مذکور پیش بینی شده است)</w:t>
      </w:r>
    </w:p>
    <w:p w14:paraId="53D16042" w14:textId="77777777" w:rsidR="008C53D5" w:rsidRPr="001C4B2F" w:rsidRDefault="003468A9" w:rsidP="00B420D9">
      <w:pPr>
        <w:bidi/>
        <w:jc w:val="both"/>
        <w:rPr>
          <w:rFonts w:cs="B Nazanin"/>
          <w:b/>
          <w:bCs/>
          <w:rtl/>
          <w:lang w:bidi="fa-IR"/>
        </w:rPr>
      </w:pPr>
      <w:r w:rsidRPr="001C4B2F">
        <w:rPr>
          <w:rFonts w:cs="B Nazanin" w:hint="cs"/>
          <w:b/>
          <w:bCs/>
          <w:rtl/>
          <w:lang w:bidi="fa-IR"/>
        </w:rPr>
        <w:t xml:space="preserve"> </w:t>
      </w:r>
      <w:r w:rsidR="00B420D9">
        <w:rPr>
          <w:rFonts w:cs="B Nazanin" w:hint="cs"/>
          <w:b/>
          <w:bCs/>
          <w:rtl/>
          <w:lang w:bidi="fa-IR"/>
        </w:rPr>
        <w:t xml:space="preserve">3- </w:t>
      </w:r>
      <w:r w:rsidR="00820C72" w:rsidRPr="001C4B2F">
        <w:rPr>
          <w:rFonts w:cs="B Nazanin" w:hint="cs"/>
          <w:b/>
          <w:bCs/>
          <w:rtl/>
          <w:lang w:bidi="fa-IR"/>
        </w:rPr>
        <w:t xml:space="preserve"> در خصوص شاخص های تندرستی نیازی به تحلیل یا مداخله نمی باشد</w:t>
      </w:r>
      <w:r w:rsidR="00B420D9">
        <w:rPr>
          <w:rFonts w:cs="B Nazanin" w:hint="cs"/>
          <w:b/>
          <w:bCs/>
          <w:rtl/>
          <w:lang w:bidi="fa-IR"/>
        </w:rPr>
        <w:t>.</w:t>
      </w:r>
    </w:p>
    <w:p w14:paraId="22669CB2" w14:textId="77777777" w:rsidR="008569D3" w:rsidRPr="001C4B2F" w:rsidRDefault="00B420D9" w:rsidP="00BB1491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8569D3" w:rsidRPr="001C4B2F">
        <w:rPr>
          <w:rFonts w:cs="B Nazanin" w:hint="cs"/>
          <w:b/>
          <w:bCs/>
          <w:rtl/>
          <w:lang w:bidi="fa-IR"/>
        </w:rPr>
        <w:t>- در هر فصل</w:t>
      </w:r>
      <w:r w:rsidR="0035147F">
        <w:rPr>
          <w:rFonts w:cs="B Nazanin" w:hint="cs"/>
          <w:b/>
          <w:bCs/>
          <w:rtl/>
          <w:lang w:bidi="fa-IR"/>
        </w:rPr>
        <w:t>/ شش ماهه</w:t>
      </w:r>
      <w:r w:rsidR="008569D3" w:rsidRPr="001C4B2F">
        <w:rPr>
          <w:rFonts w:cs="B Nazanin" w:hint="cs"/>
          <w:b/>
          <w:bCs/>
          <w:rtl/>
          <w:lang w:bidi="fa-IR"/>
        </w:rPr>
        <w:t xml:space="preserve"> شاخص های</w:t>
      </w:r>
      <w:r w:rsidR="00BB1491" w:rsidRPr="001C4B2F">
        <w:rPr>
          <w:rFonts w:cs="B Nazanin" w:hint="cs"/>
          <w:b/>
          <w:bCs/>
          <w:rtl/>
          <w:lang w:bidi="fa-IR"/>
        </w:rPr>
        <w:t xml:space="preserve"> استخراج شده </w:t>
      </w:r>
      <w:r w:rsidR="00C54DCE" w:rsidRPr="001C4B2F">
        <w:rPr>
          <w:rFonts w:cs="B Nazanin" w:hint="cs"/>
          <w:b/>
          <w:bCs/>
          <w:rtl/>
          <w:lang w:bidi="fa-IR"/>
        </w:rPr>
        <w:t>(شاخص های مراقب سلامت/بهورز و مامایی)</w:t>
      </w:r>
      <w:r w:rsidR="008569D3" w:rsidRPr="001C4B2F">
        <w:rPr>
          <w:rFonts w:cs="B Nazanin" w:hint="cs"/>
          <w:b/>
          <w:bCs/>
          <w:rtl/>
          <w:lang w:bidi="fa-IR"/>
        </w:rPr>
        <w:t xml:space="preserve"> هر </w:t>
      </w:r>
      <w:r w:rsidR="00BB1491" w:rsidRPr="001C4B2F">
        <w:rPr>
          <w:rFonts w:cs="B Nazanin" w:hint="cs"/>
          <w:b/>
          <w:bCs/>
          <w:rtl/>
          <w:lang w:bidi="fa-IR"/>
        </w:rPr>
        <w:t>پایگاه سلامت/ خانه بهداشت توسط پزشک مسئول مرکز</w:t>
      </w:r>
      <w:r w:rsidR="008569D3" w:rsidRPr="001C4B2F">
        <w:rPr>
          <w:rFonts w:cs="B Nazanin" w:hint="cs"/>
          <w:b/>
          <w:bCs/>
          <w:rtl/>
          <w:lang w:bidi="fa-IR"/>
        </w:rPr>
        <w:t>/</w:t>
      </w:r>
      <w:r w:rsidR="00BB1491" w:rsidRPr="001C4B2F">
        <w:rPr>
          <w:rFonts w:cs="B Nazanin" w:hint="cs"/>
          <w:b/>
          <w:bCs/>
          <w:rtl/>
          <w:lang w:bidi="fa-IR"/>
        </w:rPr>
        <w:t xml:space="preserve"> </w:t>
      </w:r>
      <w:r w:rsidR="008569D3" w:rsidRPr="001C4B2F">
        <w:rPr>
          <w:rFonts w:cs="B Nazanin" w:hint="cs"/>
          <w:b/>
          <w:bCs/>
          <w:rtl/>
          <w:lang w:bidi="fa-IR"/>
        </w:rPr>
        <w:t>ناظر مرکز با فصل</w:t>
      </w:r>
      <w:r w:rsidR="0035147F">
        <w:rPr>
          <w:rFonts w:cs="B Nazanin" w:hint="cs"/>
          <w:b/>
          <w:bCs/>
          <w:rtl/>
          <w:lang w:bidi="fa-IR"/>
        </w:rPr>
        <w:t>/ شش ماهه</w:t>
      </w:r>
      <w:r w:rsidR="008569D3" w:rsidRPr="001C4B2F">
        <w:rPr>
          <w:rFonts w:cs="B Nazanin" w:hint="cs"/>
          <w:b/>
          <w:bCs/>
          <w:rtl/>
          <w:lang w:bidi="fa-IR"/>
        </w:rPr>
        <w:t xml:space="preserve"> قبل همان </w:t>
      </w:r>
      <w:r w:rsidR="00BB1491" w:rsidRPr="001C4B2F">
        <w:rPr>
          <w:rFonts w:cs="B Nazanin" w:hint="cs"/>
          <w:b/>
          <w:bCs/>
          <w:rtl/>
          <w:lang w:bidi="fa-IR"/>
        </w:rPr>
        <w:t xml:space="preserve">پایگاه سلامت/ خانه بهداشت </w:t>
      </w:r>
      <w:r w:rsidR="008569D3" w:rsidRPr="001C4B2F">
        <w:rPr>
          <w:rFonts w:cs="B Nazanin" w:hint="cs"/>
          <w:b/>
          <w:bCs/>
          <w:rtl/>
          <w:lang w:bidi="fa-IR"/>
        </w:rPr>
        <w:t>و حدانتظار سه ماهه</w:t>
      </w:r>
      <w:r w:rsidR="0035147F">
        <w:rPr>
          <w:rFonts w:cs="B Nazanin" w:hint="cs"/>
          <w:b/>
          <w:bCs/>
          <w:rtl/>
          <w:lang w:bidi="fa-IR"/>
        </w:rPr>
        <w:t>/ شش ماهه</w:t>
      </w:r>
      <w:r w:rsidR="008569D3" w:rsidRPr="001C4B2F">
        <w:rPr>
          <w:rFonts w:cs="B Nazanin" w:hint="cs"/>
          <w:b/>
          <w:bCs/>
          <w:rtl/>
          <w:lang w:bidi="fa-IR"/>
        </w:rPr>
        <w:t xml:space="preserve"> مقایسه و در صورت لزوم مداخلات لازم </w:t>
      </w:r>
      <w:r w:rsidR="005F7376" w:rsidRPr="001C4B2F">
        <w:rPr>
          <w:rFonts w:cs="B Nazanin" w:hint="cs"/>
          <w:b/>
          <w:bCs/>
          <w:rtl/>
          <w:lang w:bidi="fa-IR"/>
        </w:rPr>
        <w:t xml:space="preserve">پیش بینی و اجرا گردد.(نیازی به مقایسه پایگاه </w:t>
      </w:r>
      <w:r w:rsidR="004E7928" w:rsidRPr="001C4B2F">
        <w:rPr>
          <w:rFonts w:cs="B Nazanin" w:hint="cs"/>
          <w:b/>
          <w:bCs/>
          <w:rtl/>
          <w:lang w:bidi="fa-IR"/>
        </w:rPr>
        <w:t xml:space="preserve">های </w:t>
      </w:r>
      <w:r w:rsidR="005F7376" w:rsidRPr="001C4B2F">
        <w:rPr>
          <w:rFonts w:cs="B Nazanin" w:hint="cs"/>
          <w:b/>
          <w:bCs/>
          <w:rtl/>
          <w:lang w:bidi="fa-IR"/>
        </w:rPr>
        <w:t xml:space="preserve">سلامت/ خانه بهداشت </w:t>
      </w:r>
      <w:r w:rsidR="004E7928" w:rsidRPr="001C4B2F">
        <w:rPr>
          <w:rFonts w:cs="B Nazanin" w:hint="cs"/>
          <w:b/>
          <w:bCs/>
          <w:rtl/>
          <w:lang w:bidi="fa-IR"/>
        </w:rPr>
        <w:t xml:space="preserve">های </w:t>
      </w:r>
      <w:r w:rsidR="005F7376" w:rsidRPr="001C4B2F">
        <w:rPr>
          <w:rFonts w:cs="B Nazanin" w:hint="cs"/>
          <w:b/>
          <w:bCs/>
          <w:rtl/>
          <w:lang w:bidi="fa-IR"/>
        </w:rPr>
        <w:t>مختلف با هم و ت</w:t>
      </w:r>
      <w:r w:rsidR="008569D3" w:rsidRPr="001C4B2F">
        <w:rPr>
          <w:rFonts w:cs="B Nazanin" w:hint="cs"/>
          <w:b/>
          <w:bCs/>
          <w:rtl/>
          <w:lang w:bidi="fa-IR"/>
        </w:rPr>
        <w:t>هیه نمودار نمی باشد)</w:t>
      </w:r>
    </w:p>
    <w:p w14:paraId="55960E89" w14:textId="77777777" w:rsidR="0022229A" w:rsidRPr="001C4B2F" w:rsidRDefault="00B420D9" w:rsidP="002E1D81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="0022229A" w:rsidRPr="001C4B2F">
        <w:rPr>
          <w:rFonts w:cs="B Nazanin" w:hint="cs"/>
          <w:b/>
          <w:bCs/>
          <w:rtl/>
          <w:lang w:bidi="fa-IR"/>
        </w:rPr>
        <w:t xml:space="preserve">- </w:t>
      </w:r>
      <w:r w:rsidR="002E1D81" w:rsidRPr="001C4B2F">
        <w:rPr>
          <w:rFonts w:cs="B Nazanin" w:hint="cs"/>
          <w:b/>
          <w:bCs/>
          <w:rtl/>
          <w:lang w:bidi="fa-IR"/>
        </w:rPr>
        <w:t xml:space="preserve">پس از تهیه </w:t>
      </w:r>
      <w:r w:rsidR="0022229A" w:rsidRPr="001C4B2F">
        <w:rPr>
          <w:rFonts w:cs="B Nazanin" w:hint="cs"/>
          <w:b/>
          <w:bCs/>
          <w:rtl/>
          <w:lang w:bidi="fa-IR"/>
        </w:rPr>
        <w:t xml:space="preserve">شاخص های </w:t>
      </w:r>
      <w:r w:rsidR="002E1D81" w:rsidRPr="001C4B2F">
        <w:rPr>
          <w:rFonts w:cs="B Nazanin" w:hint="cs"/>
          <w:b/>
          <w:bCs/>
          <w:rtl/>
          <w:lang w:bidi="fa-IR"/>
        </w:rPr>
        <w:t>خدمات سلامت میانسالان</w:t>
      </w:r>
      <w:r w:rsidR="0022229A" w:rsidRPr="001C4B2F">
        <w:rPr>
          <w:rFonts w:cs="B Nazanin" w:hint="cs"/>
          <w:b/>
          <w:bCs/>
          <w:rtl/>
          <w:lang w:bidi="fa-IR"/>
        </w:rPr>
        <w:t xml:space="preserve"> در هر مرکز</w:t>
      </w:r>
      <w:r w:rsidR="002E1D81" w:rsidRPr="001C4B2F">
        <w:rPr>
          <w:rFonts w:cs="B Nazanin" w:hint="cs"/>
          <w:b/>
          <w:bCs/>
          <w:rtl/>
          <w:lang w:bidi="fa-IR"/>
        </w:rPr>
        <w:t>،</w:t>
      </w:r>
      <w:r w:rsidR="0022229A" w:rsidRPr="001C4B2F">
        <w:rPr>
          <w:rFonts w:cs="B Nazanin" w:hint="cs"/>
          <w:b/>
          <w:bCs/>
          <w:rtl/>
          <w:lang w:bidi="fa-IR"/>
        </w:rPr>
        <w:t xml:space="preserve"> </w:t>
      </w:r>
      <w:r w:rsidR="002E1D81" w:rsidRPr="001C4B2F">
        <w:rPr>
          <w:rFonts w:cs="B Nazanin" w:hint="cs"/>
          <w:b/>
          <w:bCs/>
          <w:rtl/>
          <w:lang w:bidi="fa-IR"/>
        </w:rPr>
        <w:t xml:space="preserve">بایستی اطلاعات </w:t>
      </w:r>
      <w:r w:rsidR="0022229A" w:rsidRPr="001C4B2F">
        <w:rPr>
          <w:rFonts w:cs="B Nazanin" w:hint="cs"/>
          <w:b/>
          <w:bCs/>
          <w:rtl/>
          <w:lang w:bidi="fa-IR"/>
        </w:rPr>
        <w:t xml:space="preserve">در اختیار زیرمجموعه آن مرکز قرار </w:t>
      </w:r>
      <w:r w:rsidR="002E1D81" w:rsidRPr="001C4B2F">
        <w:rPr>
          <w:rFonts w:cs="B Nazanin" w:hint="cs"/>
          <w:b/>
          <w:bCs/>
          <w:rtl/>
          <w:lang w:bidi="fa-IR"/>
        </w:rPr>
        <w:t>داده شود</w:t>
      </w:r>
      <w:r w:rsidR="009D6C64" w:rsidRPr="001C4B2F">
        <w:rPr>
          <w:rFonts w:cs="B Nazanin" w:hint="cs"/>
          <w:b/>
          <w:bCs/>
          <w:rtl/>
          <w:lang w:bidi="fa-IR"/>
        </w:rPr>
        <w:t xml:space="preserve">، </w:t>
      </w:r>
      <w:r w:rsidR="0022229A" w:rsidRPr="001C4B2F">
        <w:rPr>
          <w:rFonts w:cs="B Nazanin" w:hint="cs"/>
          <w:b/>
          <w:bCs/>
          <w:rtl/>
          <w:lang w:bidi="fa-IR"/>
        </w:rPr>
        <w:t>به گونه ای که همه ارائه دهندگان خدمت از وضعیت شاخص های محل ارائه خدمت خود آگاهی لازم را داشته باشند(ضمن اینکه لازم</w:t>
      </w:r>
      <w:r w:rsidR="002E1D81" w:rsidRPr="001C4B2F">
        <w:rPr>
          <w:rFonts w:cs="B Nazanin" w:hint="cs"/>
          <w:b/>
          <w:bCs/>
          <w:rtl/>
          <w:lang w:bidi="fa-IR"/>
        </w:rPr>
        <w:t xml:space="preserve"> ا</w:t>
      </w:r>
      <w:r w:rsidR="0022229A" w:rsidRPr="001C4B2F">
        <w:rPr>
          <w:rFonts w:cs="B Nazanin" w:hint="cs"/>
          <w:b/>
          <w:bCs/>
          <w:rtl/>
          <w:lang w:bidi="fa-IR"/>
        </w:rPr>
        <w:t>ست کلیه افراد نحوه گزارش گیری و محاسبه شاخص ها را بدانند</w:t>
      </w:r>
      <w:r w:rsidR="002E1D81" w:rsidRPr="001C4B2F">
        <w:rPr>
          <w:rFonts w:cs="B Nazanin" w:hint="cs"/>
          <w:b/>
          <w:bCs/>
          <w:rtl/>
          <w:lang w:bidi="fa-IR"/>
        </w:rPr>
        <w:t>.</w:t>
      </w:r>
      <w:r w:rsidR="0022229A" w:rsidRPr="001C4B2F">
        <w:rPr>
          <w:rFonts w:cs="B Nazanin" w:hint="cs"/>
          <w:b/>
          <w:bCs/>
          <w:rtl/>
          <w:lang w:bidi="fa-IR"/>
        </w:rPr>
        <w:t>)</w:t>
      </w:r>
    </w:p>
    <w:p w14:paraId="78B88E9C" w14:textId="77777777" w:rsidR="007346BA" w:rsidRDefault="00B420D9" w:rsidP="00CE6662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7346BA" w:rsidRPr="001C4B2F">
        <w:rPr>
          <w:rFonts w:cs="B Nazanin" w:hint="cs"/>
          <w:b/>
          <w:bCs/>
          <w:rtl/>
          <w:lang w:bidi="fa-IR"/>
        </w:rPr>
        <w:t xml:space="preserve">- </w:t>
      </w:r>
      <w:r w:rsidR="00065D2E" w:rsidRPr="001C4B2F">
        <w:rPr>
          <w:rFonts w:cs="B Nazanin" w:hint="cs"/>
          <w:b/>
          <w:bCs/>
          <w:rtl/>
          <w:lang w:bidi="fa-IR"/>
        </w:rPr>
        <w:t xml:space="preserve">لازم است </w:t>
      </w:r>
      <w:r w:rsidR="007346BA" w:rsidRPr="001C4B2F">
        <w:rPr>
          <w:rFonts w:cs="B Nazanin" w:hint="cs"/>
          <w:b/>
          <w:bCs/>
          <w:rtl/>
          <w:lang w:bidi="fa-IR"/>
        </w:rPr>
        <w:t xml:space="preserve">یک نسخه </w:t>
      </w:r>
      <w:r w:rsidR="00D768EE" w:rsidRPr="001C4B2F">
        <w:rPr>
          <w:rFonts w:cs="B Nazanin" w:hint="cs"/>
          <w:b/>
          <w:bCs/>
          <w:rtl/>
          <w:lang w:bidi="fa-IR"/>
        </w:rPr>
        <w:t xml:space="preserve">از فایل شماره دو تکمیل شده </w:t>
      </w:r>
      <w:r w:rsidR="007346BA" w:rsidRPr="001C4B2F">
        <w:rPr>
          <w:rFonts w:cs="B Nazanin" w:hint="cs"/>
          <w:b/>
          <w:bCs/>
          <w:rtl/>
          <w:lang w:bidi="fa-IR"/>
        </w:rPr>
        <w:t xml:space="preserve">هر مرکز </w:t>
      </w:r>
      <w:r w:rsidR="00065D2E" w:rsidRPr="001C4B2F">
        <w:rPr>
          <w:rFonts w:cs="B Nazanin" w:hint="cs"/>
          <w:b/>
          <w:bCs/>
          <w:rtl/>
          <w:lang w:bidi="fa-IR"/>
        </w:rPr>
        <w:t xml:space="preserve">توسط کارشناسان ناظر یا فرد تعیین شده توسط پزشک مسئول مرکز </w:t>
      </w:r>
      <w:r w:rsidR="007346BA" w:rsidRPr="001C4B2F">
        <w:rPr>
          <w:rFonts w:cs="B Nazanin" w:hint="cs"/>
          <w:b/>
          <w:bCs/>
          <w:rtl/>
          <w:lang w:bidi="fa-IR"/>
        </w:rPr>
        <w:t xml:space="preserve">به ستاد </w:t>
      </w:r>
      <w:r w:rsidR="00065D2E" w:rsidRPr="001C4B2F">
        <w:rPr>
          <w:rFonts w:cs="B Nazanin" w:hint="cs"/>
          <w:b/>
          <w:bCs/>
          <w:rtl/>
          <w:lang w:bidi="fa-IR"/>
        </w:rPr>
        <w:t xml:space="preserve">شهرستان </w:t>
      </w:r>
      <w:r w:rsidR="007346BA" w:rsidRPr="001C4B2F">
        <w:rPr>
          <w:rFonts w:cs="B Nazanin" w:hint="cs"/>
          <w:b/>
          <w:bCs/>
          <w:rtl/>
          <w:lang w:bidi="fa-IR"/>
        </w:rPr>
        <w:t xml:space="preserve">ارسال </w:t>
      </w:r>
      <w:r w:rsidR="00CE6662" w:rsidRPr="001C4B2F">
        <w:rPr>
          <w:rFonts w:cs="B Nazanin" w:hint="cs"/>
          <w:b/>
          <w:bCs/>
          <w:rtl/>
          <w:lang w:bidi="fa-IR"/>
        </w:rPr>
        <w:t xml:space="preserve">و توسط کارشناس ستادی میانسالان بطور مطلوب بایگانی </w:t>
      </w:r>
      <w:r w:rsidR="00065D2E" w:rsidRPr="001C4B2F">
        <w:rPr>
          <w:rFonts w:cs="B Nazanin" w:hint="cs"/>
          <w:b/>
          <w:bCs/>
          <w:rtl/>
          <w:lang w:bidi="fa-IR"/>
        </w:rPr>
        <w:t xml:space="preserve">گردد. </w:t>
      </w:r>
      <w:r w:rsidR="00B755DC" w:rsidRPr="001C4B2F">
        <w:rPr>
          <w:rFonts w:cs="B Nazanin" w:hint="cs"/>
          <w:b/>
          <w:bCs/>
          <w:rtl/>
          <w:lang w:bidi="fa-IR"/>
        </w:rPr>
        <w:t>فایل ارسالی در بازدید کارشناسان برنامه سلامت میانسالان استان از ستاد شهرستان مورد بررسی قرار خواهد گرفت.</w:t>
      </w:r>
    </w:p>
    <w:p w14:paraId="5B43E5A4" w14:textId="77777777" w:rsidR="00F618AE" w:rsidRDefault="00F618AE" w:rsidP="00F618AE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7- حد انتظار کلیه شاخص های برنامه در سال 1403، 30 % می باشد. فقط در شاخص حداقل خدمات مامایی به حداقل یک خدمت ارزیابی سلامت زنان میانسال مراقب/ بهورز، حدانتظار 70 % در نظر گرفته شده است. </w:t>
      </w:r>
    </w:p>
    <w:p w14:paraId="56CD9EDE" w14:textId="77777777" w:rsidR="00F618AE" w:rsidRDefault="00F618AE" w:rsidP="00F618AE">
      <w:pPr>
        <w:bidi/>
        <w:jc w:val="both"/>
        <w:rPr>
          <w:rFonts w:cs="B Nazanin"/>
          <w:b/>
          <w:bCs/>
          <w:rtl/>
          <w:lang w:bidi="fa-IR"/>
        </w:rPr>
      </w:pPr>
    </w:p>
    <w:p w14:paraId="29547FC5" w14:textId="77777777" w:rsidR="00376429" w:rsidRDefault="00376429" w:rsidP="00376429">
      <w:pPr>
        <w:bidi/>
        <w:jc w:val="both"/>
        <w:rPr>
          <w:rFonts w:cs="B Nazanin"/>
          <w:b/>
          <w:bCs/>
          <w:rtl/>
          <w:lang w:bidi="fa-IR"/>
        </w:rPr>
      </w:pPr>
      <w:r w:rsidRPr="00376429">
        <w:rPr>
          <w:rFonts w:cs="B Nazanin" w:hint="cs"/>
          <w:b/>
          <w:bCs/>
          <w:color w:val="FF0000"/>
          <w:rtl/>
          <w:lang w:bidi="fa-IR"/>
        </w:rPr>
        <w:t xml:space="preserve">نکته:  </w:t>
      </w:r>
      <w:r>
        <w:rPr>
          <w:rFonts w:cs="B Nazanin" w:hint="cs"/>
          <w:b/>
          <w:bCs/>
          <w:rtl/>
          <w:lang w:bidi="fa-IR"/>
        </w:rPr>
        <w:t>ردیف اول هر شیت مربوط به اعداد کل مرکز می باشد.</w:t>
      </w:r>
    </w:p>
    <w:p w14:paraId="29B6693B" w14:textId="77777777" w:rsidR="00864A47" w:rsidRPr="001C4B2F" w:rsidRDefault="00864A47" w:rsidP="00864A47">
      <w:pPr>
        <w:bidi/>
        <w:jc w:val="both"/>
        <w:rPr>
          <w:rFonts w:cs="B Nazanin"/>
          <w:b/>
          <w:bCs/>
          <w:rtl/>
          <w:lang w:bidi="fa-IR"/>
        </w:rPr>
      </w:pPr>
    </w:p>
    <w:sectPr w:rsidR="00864A47" w:rsidRPr="001C4B2F" w:rsidSect="00F618A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6B8"/>
    <w:multiLevelType w:val="hybridMultilevel"/>
    <w:tmpl w:val="55A4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9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8F"/>
    <w:rsid w:val="00022F2A"/>
    <w:rsid w:val="00024947"/>
    <w:rsid w:val="000360AC"/>
    <w:rsid w:val="0003739B"/>
    <w:rsid w:val="00065D2E"/>
    <w:rsid w:val="00070515"/>
    <w:rsid w:val="00087893"/>
    <w:rsid w:val="000C0F73"/>
    <w:rsid w:val="000E7CBB"/>
    <w:rsid w:val="00177F2C"/>
    <w:rsid w:val="001C4B2F"/>
    <w:rsid w:val="001F7BD0"/>
    <w:rsid w:val="0022229A"/>
    <w:rsid w:val="00232F8E"/>
    <w:rsid w:val="00274714"/>
    <w:rsid w:val="002A0CEC"/>
    <w:rsid w:val="002A708C"/>
    <w:rsid w:val="002E1B7F"/>
    <w:rsid w:val="002E1D81"/>
    <w:rsid w:val="002F4DE7"/>
    <w:rsid w:val="002F6EE8"/>
    <w:rsid w:val="003468A9"/>
    <w:rsid w:val="0035147F"/>
    <w:rsid w:val="00376429"/>
    <w:rsid w:val="003D031B"/>
    <w:rsid w:val="004726FD"/>
    <w:rsid w:val="0049084A"/>
    <w:rsid w:val="004E7928"/>
    <w:rsid w:val="005133CB"/>
    <w:rsid w:val="005F7376"/>
    <w:rsid w:val="00605548"/>
    <w:rsid w:val="006524CC"/>
    <w:rsid w:val="00664224"/>
    <w:rsid w:val="006C1789"/>
    <w:rsid w:val="007167BD"/>
    <w:rsid w:val="007346BA"/>
    <w:rsid w:val="007A0F16"/>
    <w:rsid w:val="007C7333"/>
    <w:rsid w:val="007F51DB"/>
    <w:rsid w:val="00820C72"/>
    <w:rsid w:val="008569D3"/>
    <w:rsid w:val="00864A47"/>
    <w:rsid w:val="008675F3"/>
    <w:rsid w:val="00870D27"/>
    <w:rsid w:val="008C2940"/>
    <w:rsid w:val="008C53D5"/>
    <w:rsid w:val="008C562B"/>
    <w:rsid w:val="00926ADB"/>
    <w:rsid w:val="0093527B"/>
    <w:rsid w:val="00937D15"/>
    <w:rsid w:val="00941700"/>
    <w:rsid w:val="009862B1"/>
    <w:rsid w:val="00991993"/>
    <w:rsid w:val="009D6885"/>
    <w:rsid w:val="009D6C64"/>
    <w:rsid w:val="009E1AD9"/>
    <w:rsid w:val="009F6C8F"/>
    <w:rsid w:val="00A2244E"/>
    <w:rsid w:val="00A2264A"/>
    <w:rsid w:val="00A4433D"/>
    <w:rsid w:val="00A819FF"/>
    <w:rsid w:val="00AC1C15"/>
    <w:rsid w:val="00AC28CF"/>
    <w:rsid w:val="00AE6FD1"/>
    <w:rsid w:val="00B0294A"/>
    <w:rsid w:val="00B14B77"/>
    <w:rsid w:val="00B16DD7"/>
    <w:rsid w:val="00B420D9"/>
    <w:rsid w:val="00B6691A"/>
    <w:rsid w:val="00B755DC"/>
    <w:rsid w:val="00BB1491"/>
    <w:rsid w:val="00BB3CF4"/>
    <w:rsid w:val="00C32AAF"/>
    <w:rsid w:val="00C54DCE"/>
    <w:rsid w:val="00C6145F"/>
    <w:rsid w:val="00CD4134"/>
    <w:rsid w:val="00CE6662"/>
    <w:rsid w:val="00D13F04"/>
    <w:rsid w:val="00D42C09"/>
    <w:rsid w:val="00D61ED1"/>
    <w:rsid w:val="00D621F3"/>
    <w:rsid w:val="00D7459C"/>
    <w:rsid w:val="00D768EE"/>
    <w:rsid w:val="00DC3C6A"/>
    <w:rsid w:val="00DD2904"/>
    <w:rsid w:val="00E36F0A"/>
    <w:rsid w:val="00E60104"/>
    <w:rsid w:val="00EC3697"/>
    <w:rsid w:val="00EE05D9"/>
    <w:rsid w:val="00EF3007"/>
    <w:rsid w:val="00F51545"/>
    <w:rsid w:val="00F556F2"/>
    <w:rsid w:val="00F617EB"/>
    <w:rsid w:val="00F618AE"/>
    <w:rsid w:val="00FA6BF6"/>
    <w:rsid w:val="00FC261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94BD44"/>
  <w15:chartTrackingRefBased/>
  <w15:docId w15:val="{33245FE6-332E-4D5B-A2A6-0090029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SHAFIEE</cp:lastModifiedBy>
  <cp:revision>33</cp:revision>
  <dcterms:created xsi:type="dcterms:W3CDTF">2022-12-25T08:01:00Z</dcterms:created>
  <dcterms:modified xsi:type="dcterms:W3CDTF">2024-06-26T16:24:00Z</dcterms:modified>
</cp:coreProperties>
</file>