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6A1B" w14:textId="65E8378E" w:rsidR="00C314DA" w:rsidRPr="005B32B5" w:rsidRDefault="0063155D" w:rsidP="009D2591">
      <w:pPr>
        <w:bidi/>
        <w:spacing w:after="0"/>
        <w:ind w:left="360"/>
        <w:jc w:val="center"/>
        <w:rPr>
          <w:rFonts w:cs="B Nazanin"/>
          <w:b/>
          <w:bCs/>
          <w:sz w:val="32"/>
          <w:szCs w:val="32"/>
        </w:rPr>
      </w:pPr>
      <w:r w:rsidRPr="005B32B5">
        <w:rPr>
          <w:rFonts w:cs="B Titr" w:hint="cs"/>
          <w:b/>
          <w:bCs/>
          <w:sz w:val="32"/>
          <w:szCs w:val="32"/>
          <w:rtl/>
        </w:rPr>
        <w:t xml:space="preserve">جدول عناوین آموزشی ویژه جامعه مدرسه </w:t>
      </w:r>
      <w:r w:rsidR="006972EE">
        <w:rPr>
          <w:rFonts w:cs="B Titr" w:hint="cs"/>
          <w:b/>
          <w:bCs/>
          <w:sz w:val="32"/>
          <w:szCs w:val="32"/>
          <w:rtl/>
        </w:rPr>
        <w:t>(غیرمناسبتی)</w:t>
      </w:r>
    </w:p>
    <w:tbl>
      <w:tblPr>
        <w:tblStyle w:val="TableGrid"/>
        <w:bidiVisual/>
        <w:tblW w:w="10853" w:type="dxa"/>
        <w:tblInd w:w="587" w:type="dxa"/>
        <w:tblLook w:val="04A0" w:firstRow="1" w:lastRow="0" w:firstColumn="1" w:lastColumn="0" w:noHBand="0" w:noVBand="1"/>
      </w:tblPr>
      <w:tblGrid>
        <w:gridCol w:w="3938"/>
        <w:gridCol w:w="2960"/>
        <w:gridCol w:w="2538"/>
        <w:gridCol w:w="1417"/>
      </w:tblGrid>
      <w:tr w:rsidR="00A12B13" w14:paraId="4D3D3F20" w14:textId="77777777" w:rsidTr="004C67B6">
        <w:trPr>
          <w:trHeight w:val="284"/>
        </w:trPr>
        <w:tc>
          <w:tcPr>
            <w:tcW w:w="3960" w:type="dxa"/>
            <w:shd w:val="clear" w:color="auto" w:fill="FBE4D5" w:themeFill="accent2" w:themeFillTint="33"/>
            <w:vAlign w:val="center"/>
          </w:tcPr>
          <w:p w14:paraId="48F75A03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عنوان آموزشی</w:t>
            </w:r>
          </w:p>
        </w:tc>
        <w:tc>
          <w:tcPr>
            <w:tcW w:w="2975" w:type="dxa"/>
            <w:shd w:val="clear" w:color="auto" w:fill="FBE4D5" w:themeFill="accent2" w:themeFillTint="33"/>
            <w:vAlign w:val="center"/>
          </w:tcPr>
          <w:p w14:paraId="698CECF0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آموش دهنده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5E6A9A36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آموزش گیرنده</w:t>
            </w:r>
          </w:p>
        </w:tc>
        <w:tc>
          <w:tcPr>
            <w:tcW w:w="1366" w:type="dxa"/>
            <w:shd w:val="clear" w:color="auto" w:fill="FBE4D5" w:themeFill="accent2" w:themeFillTint="33"/>
            <w:vAlign w:val="center"/>
          </w:tcPr>
          <w:p w14:paraId="3AAB0074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ضرورت اجرا</w:t>
            </w:r>
          </w:p>
        </w:tc>
      </w:tr>
      <w:tr w:rsidR="00BF53AB" w:rsidRPr="00C64D64" w14:paraId="5A4709EE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21B58AAB" w14:textId="70DFB7B7" w:rsidR="00BF53AB" w:rsidRPr="00C64D64" w:rsidRDefault="00BF53AB" w:rsidP="00BF53AB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خودمراقبتی دوران بلوغ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C95796B" w14:textId="791228FD" w:rsidR="00BF53AB" w:rsidRPr="00C64D64" w:rsidRDefault="00BF53AB" w:rsidP="00BF53AB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مراقبین سلامت/بهورزان و کارشناسان مرتبط با برنامه</w:t>
            </w:r>
          </w:p>
        </w:tc>
        <w:tc>
          <w:tcPr>
            <w:tcW w:w="2552" w:type="dxa"/>
            <w:vAlign w:val="center"/>
          </w:tcPr>
          <w:p w14:paraId="07F4E9A1" w14:textId="359479CA" w:rsidR="006972EE" w:rsidRDefault="00BF53AB" w:rsidP="006972EE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دانش </w:t>
            </w:r>
            <w:r w:rsidR="006972EE">
              <w:rPr>
                <w:rFonts w:cs="B Mitra" w:hint="cs"/>
                <w:rtl/>
              </w:rPr>
              <w:t>آ</w:t>
            </w:r>
            <w:r w:rsidRPr="00C64D64">
              <w:rPr>
                <w:rFonts w:cs="B Mitra" w:hint="cs"/>
                <w:rtl/>
              </w:rPr>
              <w:t xml:space="preserve">موزان </w:t>
            </w:r>
            <w:r w:rsidR="006972EE">
              <w:rPr>
                <w:rFonts w:ascii="Times New Roman" w:hAnsi="Times New Roman" w:cs="Times New Roman" w:hint="cs"/>
                <w:rtl/>
              </w:rPr>
              <w:t>–</w:t>
            </w:r>
            <w:r w:rsidRPr="00C64D64">
              <w:rPr>
                <w:rFonts w:cs="B Mitra" w:hint="cs"/>
                <w:rtl/>
              </w:rPr>
              <w:t>والدین</w:t>
            </w:r>
          </w:p>
          <w:p w14:paraId="1D5FD9A9" w14:textId="77E4F059" w:rsidR="00BF53AB" w:rsidRPr="00C64D64" w:rsidRDefault="00BF53AB" w:rsidP="00E00896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 </w:t>
            </w:r>
            <w:r w:rsidR="00E00896">
              <w:rPr>
                <w:rFonts w:cs="B Mitra" w:hint="cs"/>
                <w:rtl/>
              </w:rPr>
              <w:t>-اولیا</w:t>
            </w:r>
            <w:r w:rsidR="00FE0434">
              <w:rPr>
                <w:rFonts w:cs="B Mitra" w:hint="cs"/>
                <w:rtl/>
              </w:rPr>
              <w:t xml:space="preserve"> مدارس</w:t>
            </w:r>
          </w:p>
        </w:tc>
        <w:tc>
          <w:tcPr>
            <w:tcW w:w="1366" w:type="dxa"/>
            <w:vAlign w:val="center"/>
          </w:tcPr>
          <w:p w14:paraId="012DEF6E" w14:textId="2ACD80EB" w:rsidR="00BF53AB" w:rsidRPr="00C64D64" w:rsidRDefault="00BF53AB" w:rsidP="00D22BF8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پایه </w:t>
            </w:r>
            <w:r w:rsidR="00A82014">
              <w:rPr>
                <w:rFonts w:cs="B Mitra" w:hint="cs"/>
                <w:rtl/>
              </w:rPr>
              <w:t xml:space="preserve">چهار و </w:t>
            </w:r>
            <w:r w:rsidRPr="00C64D64">
              <w:rPr>
                <w:rFonts w:cs="B Mitra" w:hint="cs"/>
                <w:rtl/>
              </w:rPr>
              <w:t>هفتم دختر</w:t>
            </w:r>
            <w:r w:rsidR="00DA2637">
              <w:rPr>
                <w:rFonts w:cs="B Mitra" w:hint="cs"/>
                <w:rtl/>
              </w:rPr>
              <w:t xml:space="preserve"> </w:t>
            </w:r>
            <w:r w:rsidR="00A82014">
              <w:rPr>
                <w:rFonts w:cs="B Mitra" w:hint="cs"/>
                <w:rtl/>
              </w:rPr>
              <w:t xml:space="preserve"> و هفتم پسر </w:t>
            </w:r>
            <w:r w:rsidRPr="00C64D64">
              <w:rPr>
                <w:rFonts w:cs="B Mitra" w:hint="cs"/>
                <w:rtl/>
              </w:rPr>
              <w:t>الزامی و</w:t>
            </w:r>
            <w:r w:rsidR="005B32B5">
              <w:rPr>
                <w:rFonts w:cs="B Mitra" w:hint="cs"/>
                <w:rtl/>
              </w:rPr>
              <w:t xml:space="preserve"> سایر </w:t>
            </w:r>
            <w:r w:rsidR="00D22BF8">
              <w:rPr>
                <w:rFonts w:cs="B Mitra" w:hint="cs"/>
                <w:rtl/>
              </w:rPr>
              <w:t>دانش آموزان</w:t>
            </w:r>
            <w:r w:rsidRPr="00C64D64">
              <w:rPr>
                <w:rFonts w:cs="B Mitra" w:hint="cs"/>
                <w:rtl/>
              </w:rPr>
              <w:t xml:space="preserve"> در صورت لزوم</w:t>
            </w:r>
          </w:p>
        </w:tc>
      </w:tr>
      <w:tr w:rsidR="00FE0434" w:rsidRPr="00C64D64" w14:paraId="5FBF873C" w14:textId="77777777" w:rsidTr="004C67B6">
        <w:trPr>
          <w:trHeight w:val="247"/>
        </w:trPr>
        <w:tc>
          <w:tcPr>
            <w:tcW w:w="3960" w:type="dxa"/>
          </w:tcPr>
          <w:p w14:paraId="0680C33C" w14:textId="4271465A" w:rsidR="00FE0434" w:rsidRPr="00C64D64" w:rsidRDefault="00FE0434" w:rsidP="003810A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آشنایی با اختلالات</w:t>
            </w:r>
            <w:r w:rsidR="003810A3">
              <w:rPr>
                <w:rFonts w:cs="B Mitra" w:hint="cs"/>
                <w:rtl/>
              </w:rPr>
              <w:t xml:space="preserve"> شایع اسکلتی، عضلانی و</w:t>
            </w:r>
            <w:r w:rsidRPr="00C64D64">
              <w:rPr>
                <w:rFonts w:cs="B Mitra" w:hint="cs"/>
                <w:rtl/>
              </w:rPr>
              <w:t xml:space="preserve"> قامتی</w:t>
            </w:r>
            <w:r w:rsidR="003810A3">
              <w:rPr>
                <w:rFonts w:cs="B Mitra" w:hint="cs"/>
                <w:rtl/>
              </w:rPr>
              <w:t xml:space="preserve"> دانش آموزان</w:t>
            </w:r>
            <w:r w:rsidRPr="00C64D64">
              <w:rPr>
                <w:rFonts w:cs="B Mitra" w:hint="cs"/>
                <w:rtl/>
              </w:rPr>
              <w:t xml:space="preserve"> و شیوه پیگیری و درمان</w:t>
            </w:r>
            <w:r w:rsidR="003810A3">
              <w:rPr>
                <w:rFonts w:cs="B Mitra" w:hint="cs"/>
                <w:rtl/>
              </w:rPr>
              <w:t xml:space="preserve"> آن</w:t>
            </w:r>
            <w:r w:rsidRPr="00C64D6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14CE94F0" w14:textId="16D6FF77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پزشکان مراکز دوره دیده</w:t>
            </w:r>
          </w:p>
        </w:tc>
        <w:tc>
          <w:tcPr>
            <w:tcW w:w="2552" w:type="dxa"/>
            <w:vAlign w:val="center"/>
          </w:tcPr>
          <w:p w14:paraId="5434813F" w14:textId="26285BE3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والدین</w:t>
            </w:r>
          </w:p>
        </w:tc>
        <w:tc>
          <w:tcPr>
            <w:tcW w:w="1366" w:type="dxa"/>
            <w:vAlign w:val="center"/>
          </w:tcPr>
          <w:p w14:paraId="7D4F215A" w14:textId="714F8A37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درصورت لزوم</w:t>
            </w:r>
          </w:p>
        </w:tc>
      </w:tr>
      <w:tr w:rsidR="00FE0434" w:rsidRPr="00C64D64" w14:paraId="2C7BA409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4EF5EE65" w14:textId="0C34079F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آموزش پیشگیری از مواجهه دانش آموزان با دود</w:t>
            </w:r>
            <w:r>
              <w:rPr>
                <w:rFonts w:cs="B Mitra" w:hint="cs"/>
                <w:rtl/>
              </w:rPr>
              <w:t xml:space="preserve"> دست دوم دخانیات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BC77CCC" w14:textId="4543512C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مراقبین سلامت/بهورزان-کارشناسان بهداشت محیط در مراکز خدمات جامع سلامت</w:t>
            </w:r>
          </w:p>
        </w:tc>
        <w:tc>
          <w:tcPr>
            <w:tcW w:w="2552" w:type="dxa"/>
            <w:vAlign w:val="center"/>
          </w:tcPr>
          <w:p w14:paraId="3F0B6B5C" w14:textId="74B3A074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دانش آموزان - والدین - </w:t>
            </w:r>
            <w:r>
              <w:rPr>
                <w:rFonts w:cs="B Mitra" w:hint="cs"/>
                <w:rtl/>
              </w:rPr>
              <w:t>اولیا مدارس</w:t>
            </w:r>
          </w:p>
        </w:tc>
        <w:tc>
          <w:tcPr>
            <w:tcW w:w="1366" w:type="dxa"/>
            <w:vAlign w:val="center"/>
          </w:tcPr>
          <w:p w14:paraId="34228CAD" w14:textId="31BB6753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321B8642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1E50C949" w14:textId="553AE714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کنترل و پیشگیری از اضافه وزن و چاقی دانش آموزان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28DD5AF" w14:textId="77777777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کارشناس تغذیه مراکز خدمات جامع سلامت</w:t>
            </w:r>
          </w:p>
          <w:p w14:paraId="1C46AB19" w14:textId="564B661A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552" w:type="dxa"/>
            <w:vAlign w:val="center"/>
          </w:tcPr>
          <w:p w14:paraId="5E1E8CB0" w14:textId="60328EE7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معلمین، والدین، دانش آموزان تمام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مقاطع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تحصیلی</w:t>
            </w:r>
          </w:p>
        </w:tc>
        <w:tc>
          <w:tcPr>
            <w:tcW w:w="1366" w:type="dxa"/>
            <w:vAlign w:val="center"/>
          </w:tcPr>
          <w:p w14:paraId="55081507" w14:textId="7D77BA15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20E53702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64FA6E36" w14:textId="4FBFCB13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آموزش ایمنی در مسیر مدرسه(از خانه تا مدرسه)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7662FE75" w14:textId="2598D0E2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مراقبین سلامت/بهورزان</w:t>
            </w:r>
          </w:p>
        </w:tc>
        <w:tc>
          <w:tcPr>
            <w:tcW w:w="2552" w:type="dxa"/>
            <w:vAlign w:val="center"/>
          </w:tcPr>
          <w:p w14:paraId="4EC8BD79" w14:textId="0EA10BAA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دانش آموزان - والدین </w:t>
            </w:r>
          </w:p>
        </w:tc>
        <w:tc>
          <w:tcPr>
            <w:tcW w:w="1366" w:type="dxa"/>
            <w:vAlign w:val="center"/>
          </w:tcPr>
          <w:p w14:paraId="0619A540" w14:textId="752ABD26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2AB540F7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147C0865" w14:textId="784D5BD5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آموزش بهداشت دهان و دندان ، فواید فلوراید تراپی و فیشورسیلانت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755AB4CC" w14:textId="7639753E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دندانپزشک</w:t>
            </w:r>
          </w:p>
        </w:tc>
        <w:tc>
          <w:tcPr>
            <w:tcW w:w="2552" w:type="dxa"/>
            <w:vAlign w:val="center"/>
          </w:tcPr>
          <w:p w14:paraId="33D6F976" w14:textId="13D2D2FF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والدین</w:t>
            </w:r>
            <w:r w:rsidRPr="00C64D64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-</w:t>
            </w:r>
            <w:r w:rsidRPr="00C64D64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اولیا مدارس</w:t>
            </w:r>
          </w:p>
        </w:tc>
        <w:tc>
          <w:tcPr>
            <w:tcW w:w="1366" w:type="dxa"/>
            <w:vAlign w:val="center"/>
          </w:tcPr>
          <w:p w14:paraId="592CE760" w14:textId="471AFA04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5B0C53C5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628DF0FD" w14:textId="4AC8E42D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آموزش بهداشت دهان و دندان ، فواید فلوراید تراپی و فیشورسیلانت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7A630D72" w14:textId="70F6393A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552" w:type="dxa"/>
            <w:vAlign w:val="center"/>
          </w:tcPr>
          <w:p w14:paraId="4507D210" w14:textId="30FE54BE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</w:t>
            </w:r>
            <w:r w:rsidRPr="00C64D64">
              <w:rPr>
                <w:rFonts w:cs="B Mitra" w:hint="cs"/>
                <w:rtl/>
              </w:rPr>
              <w:t>نش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آموزان</w:t>
            </w:r>
          </w:p>
        </w:tc>
        <w:tc>
          <w:tcPr>
            <w:tcW w:w="1366" w:type="dxa"/>
            <w:vAlign w:val="center"/>
          </w:tcPr>
          <w:p w14:paraId="58128F32" w14:textId="55FD71D4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0B6CD6F0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41AB986D" w14:textId="77777777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مدیریت هیجانات و استرس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DB79943" w14:textId="77777777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552" w:type="dxa"/>
            <w:vAlign w:val="center"/>
          </w:tcPr>
          <w:p w14:paraId="377F8A43" w14:textId="64567C55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آموز</w:t>
            </w:r>
            <w:r w:rsidR="00DA2637">
              <w:rPr>
                <w:rFonts w:cs="B Mitra" w:hint="cs"/>
                <w:rtl/>
              </w:rPr>
              <w:t>ان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اولیا مدارس</w:t>
            </w:r>
            <w:r w:rsidRPr="00C64D64">
              <w:rPr>
                <w:rFonts w:cs="B Mitra" w:hint="cs"/>
                <w:rtl/>
              </w:rPr>
              <w:t xml:space="preserve"> - والدین</w:t>
            </w:r>
          </w:p>
        </w:tc>
        <w:tc>
          <w:tcPr>
            <w:tcW w:w="1366" w:type="dxa"/>
            <w:vAlign w:val="center"/>
          </w:tcPr>
          <w:p w14:paraId="32E80DF9" w14:textId="77777777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54E8D254" w14:textId="77777777" w:rsidTr="004C67B6">
        <w:trPr>
          <w:trHeight w:val="260"/>
        </w:trPr>
        <w:tc>
          <w:tcPr>
            <w:tcW w:w="3960" w:type="dxa"/>
            <w:vAlign w:val="center"/>
          </w:tcPr>
          <w:p w14:paraId="697E619E" w14:textId="77777777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نوجوان سالم (12 تا17ساله)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D82A3DD" w14:textId="77777777" w:rsidR="00FE0434" w:rsidRPr="00C64D64" w:rsidRDefault="00FE0434" w:rsidP="00FE0434">
            <w:pPr>
              <w:jc w:val="right"/>
              <w:rPr>
                <w:rFonts w:cs="B Mitra"/>
              </w:rPr>
            </w:pPr>
            <w:r w:rsidRPr="00C64D64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552" w:type="dxa"/>
            <w:vAlign w:val="center"/>
          </w:tcPr>
          <w:p w14:paraId="07D512CE" w14:textId="72BB980F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اولیا مدارس</w:t>
            </w:r>
            <w:r w:rsidRPr="00C64D64">
              <w:rPr>
                <w:rFonts w:cs="B Mitra" w:hint="cs"/>
                <w:rtl/>
              </w:rPr>
              <w:t xml:space="preserve"> - والدین</w:t>
            </w:r>
          </w:p>
        </w:tc>
        <w:tc>
          <w:tcPr>
            <w:tcW w:w="1366" w:type="dxa"/>
            <w:vAlign w:val="center"/>
          </w:tcPr>
          <w:p w14:paraId="143F212F" w14:textId="77777777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071C53F1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02D9BA95" w14:textId="77777777" w:rsidR="00FE0434" w:rsidRPr="00C64D64" w:rsidRDefault="00FE0434" w:rsidP="00FE0434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مهارت های فرزندپروری (دبستان تا کلاس ششم)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4EAFF10" w14:textId="77777777" w:rsidR="00FE0434" w:rsidRPr="00C64D64" w:rsidRDefault="00FE0434" w:rsidP="00FE0434">
            <w:pPr>
              <w:jc w:val="right"/>
              <w:rPr>
                <w:rFonts w:cs="B Mitra"/>
              </w:rPr>
            </w:pPr>
            <w:r w:rsidRPr="00C64D64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552" w:type="dxa"/>
            <w:vAlign w:val="center"/>
          </w:tcPr>
          <w:p w14:paraId="2647EE58" w14:textId="14A481A7" w:rsidR="00FE0434" w:rsidRPr="00C64D64" w:rsidRDefault="00FE0434" w:rsidP="00FE043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اولیا مدارس</w:t>
            </w:r>
            <w:r w:rsidRPr="00C64D64">
              <w:rPr>
                <w:rFonts w:cs="B Mitra" w:hint="cs"/>
                <w:rtl/>
              </w:rPr>
              <w:t xml:space="preserve"> - والدین</w:t>
            </w:r>
          </w:p>
        </w:tc>
        <w:tc>
          <w:tcPr>
            <w:tcW w:w="1366" w:type="dxa"/>
            <w:vAlign w:val="center"/>
          </w:tcPr>
          <w:p w14:paraId="308F5E2B" w14:textId="77777777" w:rsidR="00FE0434" w:rsidRPr="00C64D64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FE0434" w:rsidRPr="00C64D64" w14:paraId="5128C275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64CD007E" w14:textId="77777777" w:rsidR="00FE0434" w:rsidRPr="002915D0" w:rsidRDefault="00FE0434" w:rsidP="00FE0434">
            <w:pPr>
              <w:jc w:val="right"/>
              <w:rPr>
                <w:rFonts w:cs="B Mitra"/>
                <w:rtl/>
              </w:rPr>
            </w:pPr>
            <w:r w:rsidRPr="002915D0">
              <w:rPr>
                <w:rFonts w:cs="B Mitra" w:hint="cs"/>
                <w:rtl/>
              </w:rPr>
              <w:t>مهارت های مقابله با خلق منفی، تاب آوری و حل مسئله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667F2A7" w14:textId="77777777" w:rsidR="00FE0434" w:rsidRPr="002915D0" w:rsidRDefault="00FE0434" w:rsidP="00FE0434">
            <w:pPr>
              <w:jc w:val="right"/>
              <w:rPr>
                <w:rFonts w:cs="B Mitra"/>
              </w:rPr>
            </w:pPr>
            <w:r w:rsidRPr="002915D0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552" w:type="dxa"/>
            <w:vAlign w:val="center"/>
          </w:tcPr>
          <w:p w14:paraId="7CD4AE1B" w14:textId="77FE09E1" w:rsidR="00FE0434" w:rsidRPr="002915D0" w:rsidRDefault="00FE0434" w:rsidP="00FE043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آموز</w:t>
            </w:r>
            <w:r w:rsidR="00DA2637">
              <w:rPr>
                <w:rFonts w:cs="B Mitra" w:hint="cs"/>
                <w:rtl/>
              </w:rPr>
              <w:t>ان</w:t>
            </w:r>
            <w:r>
              <w:rPr>
                <w:rFonts w:cs="B Mitra" w:hint="cs"/>
                <w:rtl/>
              </w:rPr>
              <w:t xml:space="preserve"> - اولیا مدارس</w:t>
            </w:r>
          </w:p>
        </w:tc>
        <w:tc>
          <w:tcPr>
            <w:tcW w:w="1366" w:type="dxa"/>
            <w:vAlign w:val="center"/>
          </w:tcPr>
          <w:p w14:paraId="06283FEB" w14:textId="77777777" w:rsidR="00FE0434" w:rsidRPr="002915D0" w:rsidRDefault="00FE0434" w:rsidP="00FE0434">
            <w:pPr>
              <w:bidi/>
              <w:jc w:val="center"/>
              <w:rPr>
                <w:rFonts w:cs="B Mitra"/>
                <w:rtl/>
              </w:rPr>
            </w:pPr>
            <w:r w:rsidRPr="002915D0"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37C9EA9A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1DA0542E" w14:textId="487F2693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هویت مادری/ منشور کرامت مادری 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ACA28C7" w14:textId="50F7B9E1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288B1962" w14:textId="4AA2DCD5" w:rsidR="00B50A53" w:rsidRPr="004C67B6" w:rsidRDefault="00B50A53" w:rsidP="00B50A53">
            <w:pPr>
              <w:jc w:val="center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دانش آموزان متوسطه دوم </w:t>
            </w:r>
            <w:r w:rsidRPr="004C67B6">
              <w:rPr>
                <w:rFonts w:ascii="Sakkal Majalla" w:hAnsi="Sakkal Majalla" w:cs="Sakkal Majalla" w:hint="cs"/>
                <w:rtl/>
              </w:rPr>
              <w:t>–</w:t>
            </w:r>
            <w:r w:rsidRPr="004C67B6">
              <w:rPr>
                <w:rFonts w:cs="B Mitra" w:hint="cs"/>
                <w:rtl/>
              </w:rPr>
              <w:t xml:space="preserve"> اولیا مدارس- والدین </w:t>
            </w:r>
          </w:p>
        </w:tc>
        <w:tc>
          <w:tcPr>
            <w:tcW w:w="1366" w:type="dxa"/>
            <w:vAlign w:val="center"/>
          </w:tcPr>
          <w:p w14:paraId="64FEA707" w14:textId="77777777" w:rsidR="00B50A53" w:rsidRPr="004C67B6" w:rsidRDefault="00B50A53" w:rsidP="00B50A53">
            <w:pPr>
              <w:jc w:val="center"/>
              <w:rPr>
                <w:rFonts w:cs="B Mitra"/>
              </w:rPr>
            </w:pPr>
          </w:p>
          <w:p w14:paraId="7B599C30" w14:textId="185A949B" w:rsidR="00B50A53" w:rsidRPr="004C67B6" w:rsidRDefault="00B50A53" w:rsidP="00B50A53">
            <w:pPr>
              <w:jc w:val="center"/>
              <w:rPr>
                <w:rFonts w:cs="B Mitra"/>
              </w:rPr>
            </w:pPr>
            <w:r w:rsidRPr="004C67B6"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7895CCA5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5839F7E0" w14:textId="6603C8B6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اهمیت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مشاوره و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مراقبت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های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پیش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از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بارداری</w:t>
            </w:r>
            <w:r w:rsidRPr="004C67B6">
              <w:rPr>
                <w:rFonts w:cs="B Mitra"/>
                <w:rtl/>
              </w:rPr>
              <w:t xml:space="preserve"> 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2E735B9" w14:textId="3A37D61E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3B04E2E2" w14:textId="0B1E1B3D" w:rsidR="00B50A53" w:rsidRPr="004C67B6" w:rsidRDefault="00B50A53" w:rsidP="00B50A53">
            <w:pPr>
              <w:jc w:val="center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دانش آموزان متوسطه دوم </w:t>
            </w:r>
            <w:r w:rsidRPr="004C67B6">
              <w:rPr>
                <w:rFonts w:ascii="Sakkal Majalla" w:hAnsi="Sakkal Majalla" w:cs="Sakkal Majalla" w:hint="cs"/>
                <w:rtl/>
              </w:rPr>
              <w:t>–</w:t>
            </w:r>
            <w:r w:rsidRPr="004C67B6">
              <w:rPr>
                <w:rFonts w:cs="B Mitra" w:hint="cs"/>
                <w:rtl/>
              </w:rPr>
              <w:t xml:space="preserve"> اولیا مدارس- والدین </w:t>
            </w:r>
          </w:p>
        </w:tc>
        <w:tc>
          <w:tcPr>
            <w:tcW w:w="1366" w:type="dxa"/>
            <w:vAlign w:val="center"/>
          </w:tcPr>
          <w:p w14:paraId="1D079A93" w14:textId="77777777" w:rsidR="00B50A53" w:rsidRPr="004C67B6" w:rsidRDefault="00B50A53" w:rsidP="00B50A53">
            <w:pPr>
              <w:jc w:val="center"/>
              <w:rPr>
                <w:rFonts w:cs="B Mitra"/>
              </w:rPr>
            </w:pPr>
          </w:p>
          <w:p w14:paraId="4580C86D" w14:textId="47C1C1B5" w:rsidR="00B50A53" w:rsidRPr="004C67B6" w:rsidRDefault="00B50A53" w:rsidP="00B50A53">
            <w:pPr>
              <w:jc w:val="center"/>
              <w:rPr>
                <w:rFonts w:cs="B Mitra"/>
              </w:rPr>
            </w:pPr>
            <w:r w:rsidRPr="004C67B6"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357DA592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25D8C7FC" w14:textId="6F312174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آشنایی با مراقبت های الزامی دوران بارداری و پس از زایمان و اهمیت آن، مزایای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زایمان</w:t>
            </w:r>
            <w:r w:rsidRPr="004C67B6">
              <w:rPr>
                <w:rFonts w:cs="B Mitra"/>
                <w:rtl/>
              </w:rPr>
              <w:t xml:space="preserve"> </w:t>
            </w:r>
            <w:r w:rsidRPr="004C67B6">
              <w:rPr>
                <w:rFonts w:cs="B Mitra" w:hint="cs"/>
                <w:rtl/>
              </w:rPr>
              <w:t>طبیعی و فیزیولوژیک و عوارض سزارین های انتخابی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87CD3B6" w14:textId="4ADD6423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37D29355" w14:textId="2A577C71" w:rsidR="00B50A53" w:rsidRPr="004C67B6" w:rsidRDefault="00B50A53" w:rsidP="00B50A53">
            <w:pPr>
              <w:jc w:val="center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دانش آموزان متوسطه دوم</w:t>
            </w:r>
            <w:r w:rsidRPr="004C67B6">
              <w:rPr>
                <w:rFonts w:ascii="Sakkal Majalla" w:hAnsi="Sakkal Majalla" w:cs="Sakkal Majalla" w:hint="cs"/>
                <w:rtl/>
              </w:rPr>
              <w:t>–</w:t>
            </w:r>
            <w:r w:rsidRPr="004C67B6">
              <w:rPr>
                <w:rFonts w:cs="B Mitra" w:hint="cs"/>
                <w:rtl/>
              </w:rPr>
              <w:t xml:space="preserve"> اولیا مدارس- والدین</w:t>
            </w:r>
          </w:p>
        </w:tc>
        <w:tc>
          <w:tcPr>
            <w:tcW w:w="1366" w:type="dxa"/>
            <w:vAlign w:val="center"/>
          </w:tcPr>
          <w:p w14:paraId="794DB9D6" w14:textId="77777777" w:rsidR="00B50A53" w:rsidRPr="004C67B6" w:rsidRDefault="00B50A53" w:rsidP="00B50A53">
            <w:pPr>
              <w:jc w:val="center"/>
              <w:rPr>
                <w:rFonts w:cs="B Mitra"/>
              </w:rPr>
            </w:pPr>
          </w:p>
          <w:p w14:paraId="246AEFC9" w14:textId="35DF4F30" w:rsidR="00B50A53" w:rsidRPr="004C67B6" w:rsidRDefault="00B50A53" w:rsidP="00B50A53">
            <w:pPr>
              <w:jc w:val="center"/>
              <w:rPr>
                <w:rFonts w:cs="B Mitra"/>
              </w:rPr>
            </w:pPr>
            <w:r w:rsidRPr="004C67B6"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2BF2925C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3045AAAE" w14:textId="52EDB56F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آموزش سبک زندگی در جهت حفظ توان باروری (براساس مبانی طب ایرانی)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7BB1AA7A" w14:textId="04564ABB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69E5FF48" w14:textId="7D7D8E85" w:rsidR="00B50A53" w:rsidRPr="004C67B6" w:rsidRDefault="00B50A53" w:rsidP="00B50A53">
            <w:pPr>
              <w:jc w:val="center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دانش آموزان متوسطه دوم</w:t>
            </w:r>
            <w:r w:rsidRPr="004C67B6">
              <w:rPr>
                <w:rFonts w:ascii="Sakkal Majalla" w:hAnsi="Sakkal Majalla" w:cs="Sakkal Majalla" w:hint="cs"/>
                <w:rtl/>
              </w:rPr>
              <w:t>–</w:t>
            </w:r>
            <w:r w:rsidRPr="004C67B6">
              <w:rPr>
                <w:rFonts w:cs="B Mitra" w:hint="cs"/>
                <w:rtl/>
              </w:rPr>
              <w:t xml:space="preserve"> اولیا مدارس- والدین </w:t>
            </w:r>
          </w:p>
        </w:tc>
        <w:tc>
          <w:tcPr>
            <w:tcW w:w="1366" w:type="dxa"/>
            <w:vAlign w:val="center"/>
          </w:tcPr>
          <w:p w14:paraId="377F5BD4" w14:textId="54D1730F" w:rsidR="00B50A53" w:rsidRPr="004C67B6" w:rsidRDefault="00B50A53" w:rsidP="00B50A53">
            <w:pPr>
              <w:jc w:val="center"/>
              <w:rPr>
                <w:rFonts w:cs="B Mitra"/>
              </w:rPr>
            </w:pPr>
            <w:r w:rsidRPr="004C67B6">
              <w:rPr>
                <w:rFonts w:cs="B Mitra" w:hint="cs"/>
                <w:rtl/>
              </w:rPr>
              <w:t xml:space="preserve">الزامی </w:t>
            </w:r>
          </w:p>
        </w:tc>
      </w:tr>
      <w:tr w:rsidR="00B50A53" w:rsidRPr="00C64D64" w14:paraId="795C0203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62D5E37F" w14:textId="0237F246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آگاهی رسانی در مورد سقط خودبخودی و نحوه برخورد با آن و ارائه توصیه های طب ایرانی در زمینه پیشگیری از بروز اختلالات بارداری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2855C7F" w14:textId="37562984" w:rsidR="00B50A53" w:rsidRPr="004C67B6" w:rsidRDefault="00B50A53" w:rsidP="00B50A53">
            <w:pPr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113A5A6B" w14:textId="7F838EBC" w:rsidR="00B50A53" w:rsidRPr="004C67B6" w:rsidRDefault="00B50A53" w:rsidP="00B50A53">
            <w:pPr>
              <w:jc w:val="center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والدین- اولیا مدارس</w:t>
            </w:r>
          </w:p>
        </w:tc>
        <w:tc>
          <w:tcPr>
            <w:tcW w:w="1366" w:type="dxa"/>
            <w:vAlign w:val="center"/>
          </w:tcPr>
          <w:p w14:paraId="06AB6C07" w14:textId="7507B4B6" w:rsidR="00B50A53" w:rsidRPr="004C67B6" w:rsidRDefault="00B50A53" w:rsidP="00B50A53">
            <w:pPr>
              <w:jc w:val="center"/>
              <w:rPr>
                <w:rFonts w:cs="B Mitra"/>
              </w:rPr>
            </w:pPr>
            <w:r w:rsidRPr="004C67B6">
              <w:rPr>
                <w:rFonts w:cs="B Mitra" w:hint="cs"/>
                <w:rtl/>
              </w:rPr>
              <w:t xml:space="preserve">الزامی </w:t>
            </w:r>
          </w:p>
        </w:tc>
      </w:tr>
      <w:tr w:rsidR="00B50A53" w:rsidRPr="00C64D64" w14:paraId="74D07E92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5E903E14" w14:textId="3A57F921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576A39">
              <w:rPr>
                <w:rFonts w:cs="B Mitra" w:hint="cs"/>
                <w:rtl/>
              </w:rPr>
              <w:t xml:space="preserve">برنامه باروری سالم:(مشکلات و پیامدهای تک فرزندی- </w:t>
            </w:r>
            <w:r w:rsidRPr="004A527E">
              <w:rPr>
                <w:rFonts w:cs="B Mitra" w:hint="cs"/>
                <w:rtl/>
              </w:rPr>
              <w:t xml:space="preserve">باروری سالم و فرزندآوری- </w:t>
            </w:r>
            <w:r w:rsidRPr="00576A39">
              <w:rPr>
                <w:rFonts w:cs="B Mitra" w:hint="cs"/>
                <w:rtl/>
              </w:rPr>
              <w:t xml:space="preserve">تخمدان پلی کیستیک و اندومتریوز- </w:t>
            </w:r>
            <w:r>
              <w:rPr>
                <w:rFonts w:cs="B Mitra" w:hint="cs"/>
                <w:rtl/>
              </w:rPr>
              <w:t xml:space="preserve">پیشگیری و درمان ناباروری(بر اساس آموزه های طب ایرانی) </w:t>
            </w:r>
            <w:r w:rsidRPr="00576A39">
              <w:rPr>
                <w:rFonts w:cs="B Mitra" w:hint="cs"/>
                <w:rtl/>
              </w:rPr>
              <w:t>بحران جمعیت و سالمندی کشور)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5EAA70A3" w14:textId="3ACC6FB1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576A39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4BB00238" w14:textId="0E30B505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والدین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اولیا مدارس</w:t>
            </w:r>
          </w:p>
        </w:tc>
        <w:tc>
          <w:tcPr>
            <w:tcW w:w="1366" w:type="dxa"/>
            <w:vAlign w:val="center"/>
          </w:tcPr>
          <w:p w14:paraId="27D1BAC4" w14:textId="77777777" w:rsidR="00B50A53" w:rsidRPr="009C1ACB" w:rsidRDefault="00B50A53" w:rsidP="00B50A53">
            <w:pPr>
              <w:jc w:val="center"/>
              <w:rPr>
                <w:rFonts w:cs="B Mitra"/>
              </w:rPr>
            </w:pPr>
          </w:p>
          <w:p w14:paraId="3A51F27D" w14:textId="33F6B1B8" w:rsidR="00B50A53" w:rsidRPr="0032009F" w:rsidRDefault="00B50A53" w:rsidP="00B50A53">
            <w:pPr>
              <w:bidi/>
              <w:jc w:val="center"/>
              <w:rPr>
                <w:rFonts w:cs="B Mitra"/>
                <w:highlight w:val="yellow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2EA4B3BA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434F2331" w14:textId="5BFD3D87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برنامه سلامت کودکان(پیشگیری از سوانح و حوادث در کودکان- نقش بازی در رشد تکامل </w:t>
            </w:r>
            <w:r>
              <w:rPr>
                <w:rFonts w:cs="B Mitra" w:hint="cs"/>
                <w:rtl/>
              </w:rPr>
              <w:t>کودکان-</w:t>
            </w:r>
            <w:r w:rsidRPr="00C64D64">
              <w:rPr>
                <w:rFonts w:cs="B Mitra" w:hint="cs"/>
                <w:rtl/>
              </w:rPr>
              <w:t>اهمیت بررسی وضعیت تکامل کودکان پیش دبستانی با استفاده از پرسشنامه</w:t>
            </w:r>
            <w:r w:rsidRPr="00C64D64">
              <w:rPr>
                <w:rFonts w:cs="B Mitra"/>
              </w:rPr>
              <w:t>ASQ</w:t>
            </w:r>
            <w:r w:rsidRPr="00C64D64">
              <w:rPr>
                <w:rFonts w:cs="B Mitra" w:hint="cs"/>
                <w:rtl/>
              </w:rPr>
              <w:t>-</w:t>
            </w:r>
            <w:r w:rsidRPr="00C64D64">
              <w:rPr>
                <w:rFonts w:cs="B Mitra" w:hint="cs"/>
                <w:rtl/>
                <w:lang w:bidi="fa-IR"/>
              </w:rPr>
              <w:t>اهمیت  توجه به نشانه های خطر در کودکان زیر5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64D64">
              <w:rPr>
                <w:rFonts w:cs="B Mitra" w:hint="cs"/>
                <w:rtl/>
                <w:lang w:bidi="fa-IR"/>
              </w:rPr>
              <w:t>سال</w:t>
            </w:r>
            <w:r w:rsidRPr="00C64D64">
              <w:rPr>
                <w:rFonts w:cs="B Mitra" w:hint="cs"/>
                <w:rtl/>
              </w:rPr>
              <w:t>)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E05DBAD" w14:textId="4FE59AA3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51C9639F" w14:textId="0DA6F070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والدین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اولیا مدارس</w:t>
            </w:r>
          </w:p>
        </w:tc>
        <w:tc>
          <w:tcPr>
            <w:tcW w:w="1366" w:type="dxa"/>
            <w:vAlign w:val="center"/>
          </w:tcPr>
          <w:p w14:paraId="5FC3EBE5" w14:textId="77777777" w:rsidR="00B50A53" w:rsidRPr="009C1ACB" w:rsidRDefault="00B50A53" w:rsidP="00B50A53">
            <w:pPr>
              <w:jc w:val="center"/>
              <w:rPr>
                <w:rFonts w:cs="B Mitra"/>
              </w:rPr>
            </w:pPr>
          </w:p>
          <w:p w14:paraId="35FFBA8E" w14:textId="7A3D8AC7" w:rsidR="00B50A53" w:rsidRPr="0032009F" w:rsidRDefault="00B50A53" w:rsidP="00B50A53">
            <w:pPr>
              <w:bidi/>
              <w:jc w:val="center"/>
              <w:rPr>
                <w:rFonts w:cs="B Mitra"/>
                <w:highlight w:val="yellow"/>
                <w:rtl/>
              </w:rPr>
            </w:pPr>
            <w:r w:rsidRPr="00C64D64"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5951EB28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308F926F" w14:textId="1D2E5C61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احیای پایه کودکان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EF16ECA" w14:textId="366A480A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5F33F347" w14:textId="5FEC2955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والدین </w:t>
            </w:r>
            <w:r w:rsidRPr="00C64D64">
              <w:rPr>
                <w:rFonts w:cs="B Mitra" w:hint="cs"/>
                <w:rtl/>
              </w:rPr>
              <w:t>و مربیان</w:t>
            </w:r>
            <w:r>
              <w:rPr>
                <w:rFonts w:cs="B Mitra" w:hint="cs"/>
                <w:rtl/>
              </w:rPr>
              <w:t xml:space="preserve"> پیش دبستانی و مهدهای کودک</w:t>
            </w:r>
          </w:p>
        </w:tc>
        <w:tc>
          <w:tcPr>
            <w:tcW w:w="1366" w:type="dxa"/>
            <w:vAlign w:val="center"/>
          </w:tcPr>
          <w:p w14:paraId="6708D7F6" w14:textId="0A6577AE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667F4162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00A4B01D" w14:textId="4A6356D2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4A527E">
              <w:rPr>
                <w:rFonts w:cs="B Mitra" w:hint="cs"/>
                <w:color w:val="000000" w:themeColor="text1"/>
                <w:rtl/>
              </w:rPr>
              <w:lastRenderedPageBreak/>
              <w:t>آموزش گروهی ترویج شیوه زندگی سالم بر اساس آموزه های طب ایرانی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90509DF" w14:textId="79CF68FF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4A527E">
              <w:rPr>
                <w:rFonts w:cs="B Mitra" w:hint="cs"/>
                <w:rtl/>
              </w:rPr>
              <w:t>پرسنل بهداشتی</w:t>
            </w:r>
          </w:p>
        </w:tc>
        <w:tc>
          <w:tcPr>
            <w:tcW w:w="2552" w:type="dxa"/>
            <w:vAlign w:val="center"/>
          </w:tcPr>
          <w:p w14:paraId="615898D6" w14:textId="337EF77D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والدین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اولیا مدارس-</w:t>
            </w:r>
            <w:r w:rsidRPr="00C64D64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دانش آموزان</w:t>
            </w:r>
          </w:p>
        </w:tc>
        <w:tc>
          <w:tcPr>
            <w:tcW w:w="1366" w:type="dxa"/>
          </w:tcPr>
          <w:p w14:paraId="1EEC3378" w14:textId="723A84E2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4A527E">
              <w:rPr>
                <w:rFonts w:cs="B Mitra" w:hint="cs"/>
                <w:rtl/>
              </w:rPr>
              <w:t>الزامی پس از ابلاغ اجرای برنامه</w:t>
            </w:r>
          </w:p>
        </w:tc>
      </w:tr>
      <w:tr w:rsidR="00B50A53" w:rsidRPr="00C64D64" w14:paraId="342F73E8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67C22024" w14:textId="7F22ECDA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راهنمای خودمراقبتی برای سفیران سلامت(ویژه مقاطع مختلف تحصیلی)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5DC4FF25" w14:textId="31392FF2" w:rsidR="00B50A53" w:rsidRPr="00C64D64" w:rsidRDefault="00B50A53" w:rsidP="00B50A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  <w:r w:rsidRPr="00C64D64">
              <w:rPr>
                <w:rFonts w:cs="B Mitra" w:hint="cs"/>
                <w:rtl/>
              </w:rPr>
              <w:t>مقطع ابتدایی شهری:توسط مراقبین سلامت آموزش وپرورش( در صورتیکه مدارس فاقد مراقبین سلام</w:t>
            </w:r>
            <w:r>
              <w:rPr>
                <w:rFonts w:cs="B Mitra" w:hint="cs"/>
                <w:rtl/>
              </w:rPr>
              <w:t>ت باشند ،مراقبین سلامت /بهورزان</w:t>
            </w:r>
            <w:r w:rsidRPr="00C64D64">
              <w:rPr>
                <w:rFonts w:cs="B Mitra" w:hint="cs"/>
                <w:rtl/>
              </w:rPr>
              <w:t xml:space="preserve"> مراکز بهداشتی آموزش دهند).</w:t>
            </w:r>
          </w:p>
          <w:p w14:paraId="697D19A9" w14:textId="79F128BC" w:rsidR="00B50A53" w:rsidRPr="00C64D64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مقطع ابتدایی روستایی:بهورزان</w:t>
            </w:r>
            <w:r>
              <w:rPr>
                <w:rFonts w:cs="B Mitra" w:hint="cs"/>
                <w:rtl/>
              </w:rPr>
              <w:t>-</w:t>
            </w:r>
          </w:p>
          <w:p w14:paraId="1D57ECDB" w14:textId="33B49BA0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  <w:r w:rsidRPr="00C64D64">
              <w:rPr>
                <w:rFonts w:cs="B Mitra" w:hint="cs"/>
                <w:rtl/>
              </w:rPr>
              <w:t>مقطع متوسطه اول و دوم: مراقبین سلامت /بهورزان</w:t>
            </w:r>
          </w:p>
        </w:tc>
        <w:tc>
          <w:tcPr>
            <w:tcW w:w="2552" w:type="dxa"/>
            <w:vAlign w:val="center"/>
          </w:tcPr>
          <w:p w14:paraId="512656FD" w14:textId="7F351EDE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دانش آموزان سفیرسلامت</w:t>
            </w:r>
          </w:p>
        </w:tc>
        <w:tc>
          <w:tcPr>
            <w:tcW w:w="1366" w:type="dxa"/>
            <w:vAlign w:val="center"/>
          </w:tcPr>
          <w:p w14:paraId="46E4020C" w14:textId="4902D382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105151DC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2E9634C4" w14:textId="501EDAC0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راهنمای جامع آموزش سلامت در مدارس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53730597" w14:textId="5D62DC13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هسته آموزشی شهرستان</w:t>
            </w:r>
          </w:p>
        </w:tc>
        <w:tc>
          <w:tcPr>
            <w:tcW w:w="2552" w:type="dxa"/>
            <w:vAlign w:val="center"/>
          </w:tcPr>
          <w:p w14:paraId="7EAA6025" w14:textId="092C0D8A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اولیا مدارس</w:t>
            </w:r>
          </w:p>
        </w:tc>
        <w:tc>
          <w:tcPr>
            <w:tcW w:w="1366" w:type="dxa"/>
            <w:vAlign w:val="center"/>
          </w:tcPr>
          <w:p w14:paraId="69377A07" w14:textId="77EBF375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7529080E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7A61FBEB" w14:textId="3445DB9F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>راههای کنترل، پیشگیری و درمان پدیکولوز</w:t>
            </w:r>
          </w:p>
        </w:tc>
        <w:tc>
          <w:tcPr>
            <w:tcW w:w="2975" w:type="dxa"/>
            <w:shd w:val="clear" w:color="auto" w:fill="FFFFFF" w:themeFill="background1"/>
          </w:tcPr>
          <w:p w14:paraId="1C0A5E55" w14:textId="43F2A072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552" w:type="dxa"/>
          </w:tcPr>
          <w:p w14:paraId="54D1B560" w14:textId="4E02128D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>دانش آموزان،مدیران و مربیان و معلمان مدارس، والدین</w:t>
            </w:r>
          </w:p>
        </w:tc>
        <w:tc>
          <w:tcPr>
            <w:tcW w:w="1366" w:type="dxa"/>
          </w:tcPr>
          <w:p w14:paraId="0C27FD31" w14:textId="408E7C98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 xml:space="preserve">الزامی </w:t>
            </w:r>
          </w:p>
        </w:tc>
      </w:tr>
      <w:tr w:rsidR="00B50A53" w:rsidRPr="00C64D64" w14:paraId="590B8083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26FF9E2F" w14:textId="7B7A0D13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>راههای کنترل و پیشگیری از بیماریهای حاد تنفسی( آنفلوانزا، و...)(مطابق با دستورالعمل کشوری)</w:t>
            </w:r>
          </w:p>
        </w:tc>
        <w:tc>
          <w:tcPr>
            <w:tcW w:w="2975" w:type="dxa"/>
            <w:shd w:val="clear" w:color="auto" w:fill="FFFFFF" w:themeFill="background1"/>
          </w:tcPr>
          <w:p w14:paraId="37643E7A" w14:textId="30925E15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552" w:type="dxa"/>
          </w:tcPr>
          <w:p w14:paraId="1BBD9A26" w14:textId="7A302A09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>دانش آموزان،مدیران و مربیان و معلمان مدارس، والدین</w:t>
            </w:r>
          </w:p>
        </w:tc>
        <w:tc>
          <w:tcPr>
            <w:tcW w:w="1366" w:type="dxa"/>
          </w:tcPr>
          <w:p w14:paraId="53CF76C0" w14:textId="24C99661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 xml:space="preserve">الزامی </w:t>
            </w:r>
          </w:p>
        </w:tc>
      </w:tr>
      <w:tr w:rsidR="00B50A53" w:rsidRPr="00C64D64" w14:paraId="64BFF8C0" w14:textId="77777777" w:rsidTr="004C67B6">
        <w:trPr>
          <w:trHeight w:val="247"/>
        </w:trPr>
        <w:tc>
          <w:tcPr>
            <w:tcW w:w="3960" w:type="dxa"/>
          </w:tcPr>
          <w:p w14:paraId="66EDC54F" w14:textId="1565AA79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نحوه حمل کیف و استفاده از کفش  مناسب</w:t>
            </w:r>
          </w:p>
        </w:tc>
        <w:tc>
          <w:tcPr>
            <w:tcW w:w="2975" w:type="dxa"/>
            <w:shd w:val="clear" w:color="auto" w:fill="FFFFFF" w:themeFill="background1"/>
          </w:tcPr>
          <w:p w14:paraId="4AB76701" w14:textId="57A7D4CC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مراقبین سلامت/بهورزان - کارشناس بهداشت حرفه ای</w:t>
            </w:r>
          </w:p>
        </w:tc>
        <w:tc>
          <w:tcPr>
            <w:tcW w:w="2552" w:type="dxa"/>
          </w:tcPr>
          <w:p w14:paraId="78F75C23" w14:textId="5C26A573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دانش آموزان(بویژه ابتدایی) - </w:t>
            </w:r>
            <w:r>
              <w:rPr>
                <w:rFonts w:cs="B Mitra" w:hint="cs"/>
                <w:rtl/>
              </w:rPr>
              <w:t>والدین</w:t>
            </w:r>
            <w:r w:rsidRPr="00C64D6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366" w:type="dxa"/>
          </w:tcPr>
          <w:p w14:paraId="4496B58F" w14:textId="09663830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در صورت لزوم</w:t>
            </w:r>
          </w:p>
        </w:tc>
      </w:tr>
      <w:tr w:rsidR="00B50A53" w:rsidRPr="00C64D64" w14:paraId="5D8BA192" w14:textId="77777777" w:rsidTr="004C67B6">
        <w:trPr>
          <w:trHeight w:val="247"/>
        </w:trPr>
        <w:tc>
          <w:tcPr>
            <w:tcW w:w="3960" w:type="dxa"/>
          </w:tcPr>
          <w:p w14:paraId="67688208" w14:textId="7849AB36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نحوه صحیح کاربرد تبلت ، لب تاپ ، کامپیوتر </w:t>
            </w:r>
          </w:p>
        </w:tc>
        <w:tc>
          <w:tcPr>
            <w:tcW w:w="2975" w:type="dxa"/>
            <w:shd w:val="clear" w:color="auto" w:fill="FFFFFF" w:themeFill="background1"/>
          </w:tcPr>
          <w:p w14:paraId="2F5162EB" w14:textId="5C9B7185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مراقبین بهداشت /بهورزان - کارشناس بهداشت حرفه ای</w:t>
            </w:r>
          </w:p>
        </w:tc>
        <w:tc>
          <w:tcPr>
            <w:tcW w:w="2552" w:type="dxa"/>
          </w:tcPr>
          <w:p w14:paraId="604CAE6E" w14:textId="31863186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دانش آموزان (بویژه متوسطه)</w:t>
            </w:r>
          </w:p>
        </w:tc>
        <w:tc>
          <w:tcPr>
            <w:tcW w:w="1366" w:type="dxa"/>
          </w:tcPr>
          <w:p w14:paraId="78CCA2BA" w14:textId="0426C257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در صورت لزوم</w:t>
            </w:r>
          </w:p>
        </w:tc>
      </w:tr>
      <w:tr w:rsidR="00B50A53" w:rsidRPr="00C64D64" w14:paraId="79549CCB" w14:textId="77777777" w:rsidTr="004C67B6">
        <w:trPr>
          <w:trHeight w:val="247"/>
        </w:trPr>
        <w:tc>
          <w:tcPr>
            <w:tcW w:w="3960" w:type="dxa"/>
          </w:tcPr>
          <w:p w14:paraId="45B1EE87" w14:textId="2CE2D7C0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استفاده از وسایل شخصی در آرایشگاه ها با توجه به بیماری های منتقله</w:t>
            </w:r>
          </w:p>
        </w:tc>
        <w:tc>
          <w:tcPr>
            <w:tcW w:w="2975" w:type="dxa"/>
            <w:shd w:val="clear" w:color="auto" w:fill="FFFFFF" w:themeFill="background1"/>
          </w:tcPr>
          <w:p w14:paraId="56189AB1" w14:textId="45611866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کارشناس بهداشت محیط مرکز سلامت جامعه</w:t>
            </w:r>
          </w:p>
        </w:tc>
        <w:tc>
          <w:tcPr>
            <w:tcW w:w="2552" w:type="dxa"/>
          </w:tcPr>
          <w:p w14:paraId="08F3567D" w14:textId="38F1D7EF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والدین، مربیان، دانش آموزان</w:t>
            </w:r>
          </w:p>
        </w:tc>
        <w:tc>
          <w:tcPr>
            <w:tcW w:w="1366" w:type="dxa"/>
          </w:tcPr>
          <w:p w14:paraId="7A49B93F" w14:textId="30F5C9EF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درصورت لزوم</w:t>
            </w:r>
          </w:p>
        </w:tc>
      </w:tr>
      <w:tr w:rsidR="00B50A53" w:rsidRPr="00C64D64" w14:paraId="789DCD70" w14:textId="77777777" w:rsidTr="004C67B6">
        <w:trPr>
          <w:trHeight w:val="247"/>
        </w:trPr>
        <w:tc>
          <w:tcPr>
            <w:tcW w:w="3960" w:type="dxa"/>
          </w:tcPr>
          <w:p w14:paraId="195B8C1B" w14:textId="58DF43C3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 xml:space="preserve">بیمارهای منتقله از آب و غذا </w:t>
            </w:r>
          </w:p>
        </w:tc>
        <w:tc>
          <w:tcPr>
            <w:tcW w:w="2975" w:type="dxa"/>
            <w:shd w:val="clear" w:color="auto" w:fill="FFFFFF" w:themeFill="background1"/>
          </w:tcPr>
          <w:p w14:paraId="681ABA01" w14:textId="6F920884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کارشناس بهداشت محیط مرکز سلامت جامعه</w:t>
            </w:r>
          </w:p>
        </w:tc>
        <w:tc>
          <w:tcPr>
            <w:tcW w:w="2552" w:type="dxa"/>
          </w:tcPr>
          <w:p w14:paraId="645EA7AB" w14:textId="2BEE4BED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366" w:type="dxa"/>
          </w:tcPr>
          <w:p w14:paraId="1E53317A" w14:textId="355E3EBA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درصورت لزوم</w:t>
            </w:r>
          </w:p>
        </w:tc>
      </w:tr>
      <w:tr w:rsidR="00B50A53" w:rsidRPr="00C64D64" w14:paraId="5E47C678" w14:textId="77777777" w:rsidTr="004C67B6">
        <w:trPr>
          <w:trHeight w:val="247"/>
        </w:trPr>
        <w:tc>
          <w:tcPr>
            <w:tcW w:w="3960" w:type="dxa"/>
          </w:tcPr>
          <w:p w14:paraId="4D6B8DFF" w14:textId="0295C78F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اصول نگهداری انواع مواد غذایی</w:t>
            </w:r>
          </w:p>
        </w:tc>
        <w:tc>
          <w:tcPr>
            <w:tcW w:w="2975" w:type="dxa"/>
            <w:shd w:val="clear" w:color="auto" w:fill="FFFFFF" w:themeFill="background1"/>
          </w:tcPr>
          <w:p w14:paraId="323347C1" w14:textId="60144427" w:rsidR="00B50A53" w:rsidRPr="002915D0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کارشناس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بهداشت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محیط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مرکز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سلامت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جامعه</w:t>
            </w:r>
          </w:p>
        </w:tc>
        <w:tc>
          <w:tcPr>
            <w:tcW w:w="2552" w:type="dxa"/>
          </w:tcPr>
          <w:p w14:paraId="745481F7" w14:textId="6FE39D29" w:rsidR="00B50A53" w:rsidRPr="002915D0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366" w:type="dxa"/>
          </w:tcPr>
          <w:p w14:paraId="690ACC2D" w14:textId="5A19241F" w:rsidR="00B50A53" w:rsidRPr="002915D0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در صورت لزوم</w:t>
            </w:r>
          </w:p>
        </w:tc>
      </w:tr>
      <w:tr w:rsidR="00B50A53" w:rsidRPr="00C64D64" w14:paraId="6FA3881E" w14:textId="77777777" w:rsidTr="004C67B6">
        <w:trPr>
          <w:trHeight w:val="247"/>
        </w:trPr>
        <w:tc>
          <w:tcPr>
            <w:tcW w:w="3960" w:type="dxa"/>
          </w:tcPr>
          <w:p w14:paraId="740814C5" w14:textId="6FA9CBF9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پیشگیری و کنترل کمبود ریزمغذی ها (با تاکید برآهن و ویتامین د)</w:t>
            </w:r>
          </w:p>
        </w:tc>
        <w:tc>
          <w:tcPr>
            <w:tcW w:w="2975" w:type="dxa"/>
            <w:shd w:val="clear" w:color="auto" w:fill="FFFFFF" w:themeFill="background1"/>
          </w:tcPr>
          <w:p w14:paraId="1CBAA1D4" w14:textId="77777777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کارشناس تغذیه مراکز خدمات جامع سلامت</w:t>
            </w:r>
          </w:p>
          <w:p w14:paraId="7511CFAF" w14:textId="3EDF04A1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552" w:type="dxa"/>
          </w:tcPr>
          <w:p w14:paraId="4759722C" w14:textId="1963C006" w:rsidR="00B50A53" w:rsidRPr="00C64D64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دانش آموزان ( متوسطه اول و دوم) بویژه دختران</w:t>
            </w:r>
          </w:p>
        </w:tc>
        <w:tc>
          <w:tcPr>
            <w:tcW w:w="1366" w:type="dxa"/>
          </w:tcPr>
          <w:p w14:paraId="4D7DD6BA" w14:textId="1158B77A" w:rsidR="00B50A53" w:rsidRPr="00C64D64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 xml:space="preserve">الزامی </w:t>
            </w:r>
          </w:p>
        </w:tc>
      </w:tr>
      <w:tr w:rsidR="00B50A53" w:rsidRPr="00C64D64" w14:paraId="6898B249" w14:textId="77777777" w:rsidTr="004C67B6">
        <w:trPr>
          <w:trHeight w:val="247"/>
        </w:trPr>
        <w:tc>
          <w:tcPr>
            <w:tcW w:w="3960" w:type="dxa"/>
          </w:tcPr>
          <w:p w14:paraId="2704FEE1" w14:textId="77777777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اهمیت  مصرف و معرفی میان وعده سالم</w:t>
            </w:r>
          </w:p>
          <w:p w14:paraId="5B346F33" w14:textId="05B2C5F9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(دستورالعمل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پایگاه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تغذیه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سالم)</w:t>
            </w:r>
          </w:p>
        </w:tc>
        <w:tc>
          <w:tcPr>
            <w:tcW w:w="2975" w:type="dxa"/>
            <w:shd w:val="clear" w:color="auto" w:fill="FFFFFF" w:themeFill="background1"/>
          </w:tcPr>
          <w:p w14:paraId="42ED26D0" w14:textId="77777777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کارشناس تغذیه مراکز خدمات جامع سلامت</w:t>
            </w:r>
          </w:p>
          <w:p w14:paraId="059AE30E" w14:textId="1EF6CE02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552" w:type="dxa"/>
          </w:tcPr>
          <w:p w14:paraId="2205364D" w14:textId="6A964616" w:rsidR="00B50A53" w:rsidRPr="00C64D64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معلمین،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والدین،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دانش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آموزان تمام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مقاطع</w:t>
            </w:r>
            <w:r w:rsidRPr="00C64D64">
              <w:rPr>
                <w:rFonts w:cs="B Mitra"/>
                <w:rtl/>
              </w:rPr>
              <w:t xml:space="preserve"> </w:t>
            </w:r>
            <w:r w:rsidRPr="00C64D64">
              <w:rPr>
                <w:rFonts w:cs="B Mitra" w:hint="cs"/>
                <w:rtl/>
              </w:rPr>
              <w:t>تحصیلی</w:t>
            </w:r>
          </w:p>
        </w:tc>
        <w:tc>
          <w:tcPr>
            <w:tcW w:w="1366" w:type="dxa"/>
          </w:tcPr>
          <w:p w14:paraId="3D00F3E0" w14:textId="72DA3F82" w:rsidR="00B50A53" w:rsidRPr="00D04BF9" w:rsidRDefault="00B50A53" w:rsidP="00B50A53">
            <w:pPr>
              <w:bidi/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 xml:space="preserve">الزامی </w:t>
            </w:r>
          </w:p>
        </w:tc>
      </w:tr>
      <w:tr w:rsidR="00B50A53" w:rsidRPr="00C64D64" w14:paraId="0DE5A364" w14:textId="77777777" w:rsidTr="004C67B6">
        <w:trPr>
          <w:trHeight w:val="247"/>
        </w:trPr>
        <w:tc>
          <w:tcPr>
            <w:tcW w:w="3960" w:type="dxa"/>
          </w:tcPr>
          <w:p w14:paraId="4609138C" w14:textId="2320F694" w:rsidR="00B50A53" w:rsidRPr="00C64D64" w:rsidRDefault="00B50A53" w:rsidP="00B50A53">
            <w:pPr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راههای پیشگیری از بیماری سالک</w:t>
            </w:r>
          </w:p>
        </w:tc>
        <w:tc>
          <w:tcPr>
            <w:tcW w:w="2975" w:type="dxa"/>
            <w:shd w:val="clear" w:color="auto" w:fill="FFFFFF" w:themeFill="background1"/>
          </w:tcPr>
          <w:p w14:paraId="653FC390" w14:textId="6A5FDB90" w:rsidR="00B50A53" w:rsidRPr="00C64D64" w:rsidRDefault="00B50A53" w:rsidP="00B50A53">
            <w:pPr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 xml:space="preserve"> مراقب سلامت، بهورز</w:t>
            </w:r>
          </w:p>
        </w:tc>
        <w:tc>
          <w:tcPr>
            <w:tcW w:w="2552" w:type="dxa"/>
          </w:tcPr>
          <w:p w14:paraId="5A3E661E" w14:textId="11D01C50" w:rsidR="00B50A53" w:rsidRPr="00C64D64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اولیا مدرسه، والدین،دانش آموزان</w:t>
            </w:r>
            <w:r>
              <w:rPr>
                <w:rFonts w:cs="B Mitra" w:hint="cs"/>
                <w:rtl/>
              </w:rPr>
              <w:t>(در شهرستان های سالک خیز)</w:t>
            </w:r>
          </w:p>
        </w:tc>
        <w:tc>
          <w:tcPr>
            <w:tcW w:w="1366" w:type="dxa"/>
          </w:tcPr>
          <w:p w14:paraId="26E081F0" w14:textId="0F08D471" w:rsidR="00B50A53" w:rsidRPr="00D04BF9" w:rsidRDefault="00B50A53" w:rsidP="00B50A5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7D4711D8" w14:textId="77777777" w:rsidTr="004C67B6">
        <w:trPr>
          <w:trHeight w:val="247"/>
        </w:trPr>
        <w:tc>
          <w:tcPr>
            <w:tcW w:w="3960" w:type="dxa"/>
          </w:tcPr>
          <w:p w14:paraId="6FD92DE1" w14:textId="11A3CF40" w:rsidR="00B50A53" w:rsidRDefault="00B50A53" w:rsidP="00B50A53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</w:rPr>
            </w:pPr>
            <w:r>
              <w:rPr>
                <w:rFonts w:cs="B Mitra"/>
              </w:rPr>
              <w:t>CO</w:t>
            </w: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>پیشگیری از مسمومیت با گاز</w:t>
            </w:r>
          </w:p>
        </w:tc>
        <w:tc>
          <w:tcPr>
            <w:tcW w:w="2975" w:type="dxa"/>
            <w:shd w:val="clear" w:color="auto" w:fill="FFFFFF" w:themeFill="background1"/>
          </w:tcPr>
          <w:p w14:paraId="79C20AF1" w14:textId="111B536F" w:rsidR="00B50A53" w:rsidRPr="00D04BF9" w:rsidRDefault="00B50A53" w:rsidP="00B50A53">
            <w:pPr>
              <w:jc w:val="center"/>
              <w:rPr>
                <w:rFonts w:cs="B Mitra"/>
                <w:rtl/>
              </w:rPr>
            </w:pPr>
            <w:r w:rsidRPr="00D04BF9">
              <w:rPr>
                <w:rFonts w:cs="B Mitra" w:hint="cs"/>
                <w:rtl/>
              </w:rPr>
              <w:t>مراقب سلامت، بهورز</w:t>
            </w:r>
          </w:p>
        </w:tc>
        <w:tc>
          <w:tcPr>
            <w:tcW w:w="2552" w:type="dxa"/>
          </w:tcPr>
          <w:p w14:paraId="242AC9A5" w14:textId="77EAE747" w:rsidR="00B50A53" w:rsidRPr="00C64D64" w:rsidRDefault="00B50A53" w:rsidP="00B50A53">
            <w:pPr>
              <w:jc w:val="center"/>
              <w:rPr>
                <w:rFonts w:cs="B Mitra"/>
                <w:rtl/>
              </w:rPr>
            </w:pPr>
            <w:r w:rsidRPr="00C64D64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366" w:type="dxa"/>
          </w:tcPr>
          <w:p w14:paraId="18868FCB" w14:textId="2B5A92E3" w:rsidR="00B50A53" w:rsidRDefault="00B50A53" w:rsidP="00B50A5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1515E9F3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2886D061" w14:textId="77777777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سلامت میانسالان با سر فصل های آموزشی:</w:t>
            </w:r>
          </w:p>
          <w:p w14:paraId="56F4D268" w14:textId="77777777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1 - اهمیت ارزیابی دوره ای سلامت میانسالان و نقش آن در ارتقاء کیفیت زندگی زنان و مردان میانسال</w:t>
            </w:r>
          </w:p>
          <w:p w14:paraId="401F528D" w14:textId="0938D054" w:rsidR="00B50A53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</w:rPr>
            </w:pPr>
            <w:r w:rsidRPr="004C67B6">
              <w:rPr>
                <w:rFonts w:cs="B Mitra" w:hint="cs"/>
                <w:rtl/>
              </w:rPr>
              <w:t>2 - اهمیت ارزیابی شیوه زندگی سالم و خود مراقبتی در میانسالی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CAEBB1A" w14:textId="639CD33F" w:rsidR="00B50A53" w:rsidRPr="00D04BF9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552" w:type="dxa"/>
            <w:vAlign w:val="center"/>
          </w:tcPr>
          <w:p w14:paraId="264C79B0" w14:textId="12610296" w:rsidR="00B50A53" w:rsidRPr="00C64D64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366" w:type="dxa"/>
            <w:vAlign w:val="center"/>
          </w:tcPr>
          <w:p w14:paraId="5EE512FA" w14:textId="2EAD0125" w:rsidR="00B50A53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الزامی</w:t>
            </w:r>
          </w:p>
        </w:tc>
      </w:tr>
      <w:tr w:rsidR="00B50A53" w:rsidRPr="00C64D64" w14:paraId="630C0FE0" w14:textId="77777777" w:rsidTr="004C67B6">
        <w:trPr>
          <w:trHeight w:val="247"/>
        </w:trPr>
        <w:tc>
          <w:tcPr>
            <w:tcW w:w="3960" w:type="dxa"/>
            <w:vAlign w:val="center"/>
          </w:tcPr>
          <w:p w14:paraId="60C9EC86" w14:textId="77777777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سلامت سالمندان با سر فصل های آموزشی:</w:t>
            </w:r>
          </w:p>
          <w:p w14:paraId="3D83BCF4" w14:textId="77777777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1 </w:t>
            </w:r>
            <w:r w:rsidRPr="004C67B6">
              <w:rPr>
                <w:rFonts w:ascii="Arial" w:hAnsi="Arial" w:cs="Arial" w:hint="cs"/>
                <w:rtl/>
              </w:rPr>
              <w:t>–</w:t>
            </w:r>
            <w:r w:rsidRPr="004C67B6">
              <w:rPr>
                <w:rFonts w:cs="B Mitra" w:hint="cs"/>
                <w:rtl/>
              </w:rPr>
              <w:t xml:space="preserve">آموزش تکریم سالمندان و ارتباط بین نسلی(دستورالعمل وزارتی ویژه دانش آموزان دوره اول و دوم ابتدایی) </w:t>
            </w:r>
          </w:p>
          <w:p w14:paraId="01F4A22E" w14:textId="77777777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2- آموزش تکریم سالمندان و ارتباط بین نسلی (دستورالعمل وزارتی ویژه دانش آموزان دوره متوسطه) </w:t>
            </w:r>
          </w:p>
          <w:p w14:paraId="3690A63D" w14:textId="20FE6168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3- اهمیت ارزیابی دوره ای سلامت پدربزرگ و مادر بزرگها به صورت سالانه و نقش آن در کیفیت زندگی آنان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646433B" w14:textId="59EB8A14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پرسنل بهداشتی مراکز و پایگاه های سلامت </w:t>
            </w:r>
          </w:p>
        </w:tc>
        <w:tc>
          <w:tcPr>
            <w:tcW w:w="2552" w:type="dxa"/>
            <w:vAlign w:val="center"/>
          </w:tcPr>
          <w:p w14:paraId="308E1CCE" w14:textId="3C1D140E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366" w:type="dxa"/>
            <w:vAlign w:val="center"/>
          </w:tcPr>
          <w:p w14:paraId="4297416A" w14:textId="77777777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>الزامی</w:t>
            </w:r>
          </w:p>
          <w:p w14:paraId="56F3D3AA" w14:textId="3FB561AA" w:rsidR="00B50A53" w:rsidRPr="004C67B6" w:rsidRDefault="00B50A53" w:rsidP="004C67B6">
            <w:pPr>
              <w:tabs>
                <w:tab w:val="center" w:pos="1872"/>
                <w:tab w:val="right" w:pos="3744"/>
              </w:tabs>
              <w:jc w:val="right"/>
              <w:rPr>
                <w:rFonts w:cs="B Mitra"/>
                <w:rtl/>
              </w:rPr>
            </w:pPr>
            <w:r w:rsidRPr="004C67B6">
              <w:rPr>
                <w:rFonts w:cs="B Mitra" w:hint="cs"/>
                <w:rtl/>
              </w:rPr>
              <w:t xml:space="preserve">(با توجه به ابلاغ وزارتی نامه 15207/300د مورخ 12/9/1403 و ابلاغ به اداره کل آموزش و پرورش استان نامه 13577/6/12/پ </w:t>
            </w:r>
            <w:r w:rsidRPr="004C67B6">
              <w:rPr>
                <w:rFonts w:cs="B Mitra" w:hint="cs"/>
                <w:rtl/>
              </w:rPr>
              <w:lastRenderedPageBreak/>
              <w:t>مورخ 17/11/1403)</w:t>
            </w:r>
          </w:p>
        </w:tc>
      </w:tr>
    </w:tbl>
    <w:p w14:paraId="20CD8C6E" w14:textId="2FFA3691" w:rsidR="00B41EEB" w:rsidRDefault="004F0AAC" w:rsidP="001D6AA8">
      <w:pPr>
        <w:pStyle w:val="ListParagraph"/>
        <w:numPr>
          <w:ilvl w:val="0"/>
          <w:numId w:val="2"/>
        </w:numPr>
        <w:spacing w:after="0"/>
        <w:ind w:left="-81"/>
        <w:rPr>
          <w:rtl/>
        </w:rPr>
      </w:pPr>
      <w:r>
        <w:rPr>
          <w:rFonts w:cs="B Mitra" w:hint="cs"/>
          <w:b/>
          <w:bCs/>
          <w:rtl/>
        </w:rPr>
        <w:lastRenderedPageBreak/>
        <w:t xml:space="preserve">             </w:t>
      </w:r>
    </w:p>
    <w:sectPr w:rsidR="00B41EEB" w:rsidSect="004C67B6">
      <w:pgSz w:w="12240" w:h="15840"/>
      <w:pgMar w:top="270" w:right="28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3494B"/>
    <w:multiLevelType w:val="hybridMultilevel"/>
    <w:tmpl w:val="2FD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59E9"/>
    <w:multiLevelType w:val="hybridMultilevel"/>
    <w:tmpl w:val="AF6C5D32"/>
    <w:lvl w:ilvl="0" w:tplc="D74AEDF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640C"/>
    <w:multiLevelType w:val="hybridMultilevel"/>
    <w:tmpl w:val="D6F61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D0DD2"/>
    <w:multiLevelType w:val="hybridMultilevel"/>
    <w:tmpl w:val="5BA2C480"/>
    <w:lvl w:ilvl="0" w:tplc="B4885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A6C68"/>
    <w:multiLevelType w:val="hybridMultilevel"/>
    <w:tmpl w:val="5298E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278">
    <w:abstractNumId w:val="1"/>
  </w:num>
  <w:num w:numId="2" w16cid:durableId="1040400043">
    <w:abstractNumId w:val="0"/>
  </w:num>
  <w:num w:numId="3" w16cid:durableId="1915241528">
    <w:abstractNumId w:val="4"/>
  </w:num>
  <w:num w:numId="4" w16cid:durableId="21252422">
    <w:abstractNumId w:val="2"/>
  </w:num>
  <w:num w:numId="5" w16cid:durableId="85053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59"/>
    <w:rsid w:val="00031DC9"/>
    <w:rsid w:val="000726D9"/>
    <w:rsid w:val="000B6BDB"/>
    <w:rsid w:val="000D10EE"/>
    <w:rsid w:val="000D233C"/>
    <w:rsid w:val="000F6FEE"/>
    <w:rsid w:val="00111173"/>
    <w:rsid w:val="00111EB8"/>
    <w:rsid w:val="00150E0D"/>
    <w:rsid w:val="001724EC"/>
    <w:rsid w:val="00183DEF"/>
    <w:rsid w:val="00186BEF"/>
    <w:rsid w:val="001C0677"/>
    <w:rsid w:val="001D6AA8"/>
    <w:rsid w:val="00207483"/>
    <w:rsid w:val="00214AA4"/>
    <w:rsid w:val="002462D0"/>
    <w:rsid w:val="00247159"/>
    <w:rsid w:val="002915D0"/>
    <w:rsid w:val="002958EB"/>
    <w:rsid w:val="002A6812"/>
    <w:rsid w:val="002B589C"/>
    <w:rsid w:val="002E1FB2"/>
    <w:rsid w:val="002E2257"/>
    <w:rsid w:val="002E2B45"/>
    <w:rsid w:val="002E7209"/>
    <w:rsid w:val="0030104B"/>
    <w:rsid w:val="00317689"/>
    <w:rsid w:val="00317F3F"/>
    <w:rsid w:val="0032009F"/>
    <w:rsid w:val="0035082F"/>
    <w:rsid w:val="00374D87"/>
    <w:rsid w:val="003810A3"/>
    <w:rsid w:val="003847B4"/>
    <w:rsid w:val="003D5040"/>
    <w:rsid w:val="003F4D83"/>
    <w:rsid w:val="004553EC"/>
    <w:rsid w:val="00473BC1"/>
    <w:rsid w:val="00477F3A"/>
    <w:rsid w:val="004C67B6"/>
    <w:rsid w:val="004F0AAC"/>
    <w:rsid w:val="004F22D7"/>
    <w:rsid w:val="004F728C"/>
    <w:rsid w:val="005308DD"/>
    <w:rsid w:val="00542ED6"/>
    <w:rsid w:val="00545479"/>
    <w:rsid w:val="005540D8"/>
    <w:rsid w:val="00562A19"/>
    <w:rsid w:val="005948AE"/>
    <w:rsid w:val="005B32B5"/>
    <w:rsid w:val="005C1623"/>
    <w:rsid w:val="005F71D4"/>
    <w:rsid w:val="00625DA8"/>
    <w:rsid w:val="0063155D"/>
    <w:rsid w:val="00635DCF"/>
    <w:rsid w:val="006431EE"/>
    <w:rsid w:val="00656227"/>
    <w:rsid w:val="006612E8"/>
    <w:rsid w:val="00691A7C"/>
    <w:rsid w:val="00696AEA"/>
    <w:rsid w:val="006972EE"/>
    <w:rsid w:val="006F18F8"/>
    <w:rsid w:val="006F44FD"/>
    <w:rsid w:val="00705E0C"/>
    <w:rsid w:val="0073254E"/>
    <w:rsid w:val="00742D22"/>
    <w:rsid w:val="00792FCC"/>
    <w:rsid w:val="007A490F"/>
    <w:rsid w:val="007C1305"/>
    <w:rsid w:val="007C2A34"/>
    <w:rsid w:val="007D07D7"/>
    <w:rsid w:val="007D477C"/>
    <w:rsid w:val="007F0BA9"/>
    <w:rsid w:val="007F6FC0"/>
    <w:rsid w:val="008033ED"/>
    <w:rsid w:val="00806437"/>
    <w:rsid w:val="00835EF3"/>
    <w:rsid w:val="008364B7"/>
    <w:rsid w:val="00841310"/>
    <w:rsid w:val="00854C55"/>
    <w:rsid w:val="0089537C"/>
    <w:rsid w:val="008F7110"/>
    <w:rsid w:val="00931AD2"/>
    <w:rsid w:val="0094721E"/>
    <w:rsid w:val="00956FD5"/>
    <w:rsid w:val="009A133D"/>
    <w:rsid w:val="009B3919"/>
    <w:rsid w:val="009B6479"/>
    <w:rsid w:val="009C1CD2"/>
    <w:rsid w:val="009C28A4"/>
    <w:rsid w:val="009C351D"/>
    <w:rsid w:val="009D2591"/>
    <w:rsid w:val="00A0529F"/>
    <w:rsid w:val="00A12B13"/>
    <w:rsid w:val="00A3793F"/>
    <w:rsid w:val="00A4711E"/>
    <w:rsid w:val="00A61744"/>
    <w:rsid w:val="00A62C40"/>
    <w:rsid w:val="00A6481F"/>
    <w:rsid w:val="00A72730"/>
    <w:rsid w:val="00A82014"/>
    <w:rsid w:val="00AA10AD"/>
    <w:rsid w:val="00AB656A"/>
    <w:rsid w:val="00AC01FB"/>
    <w:rsid w:val="00AE6294"/>
    <w:rsid w:val="00B01EB4"/>
    <w:rsid w:val="00B22DDC"/>
    <w:rsid w:val="00B23C34"/>
    <w:rsid w:val="00B2799D"/>
    <w:rsid w:val="00B3099F"/>
    <w:rsid w:val="00B41175"/>
    <w:rsid w:val="00B41EEB"/>
    <w:rsid w:val="00B50A53"/>
    <w:rsid w:val="00B602A9"/>
    <w:rsid w:val="00BF53AB"/>
    <w:rsid w:val="00C314DA"/>
    <w:rsid w:val="00C35DDC"/>
    <w:rsid w:val="00C457E1"/>
    <w:rsid w:val="00C64D64"/>
    <w:rsid w:val="00C87A32"/>
    <w:rsid w:val="00CA52FB"/>
    <w:rsid w:val="00CD4995"/>
    <w:rsid w:val="00CE55B2"/>
    <w:rsid w:val="00D01B0E"/>
    <w:rsid w:val="00D04BF9"/>
    <w:rsid w:val="00D22BF8"/>
    <w:rsid w:val="00D22D0B"/>
    <w:rsid w:val="00D467A2"/>
    <w:rsid w:val="00DA2637"/>
    <w:rsid w:val="00DE0F71"/>
    <w:rsid w:val="00E00896"/>
    <w:rsid w:val="00E364C1"/>
    <w:rsid w:val="00E41379"/>
    <w:rsid w:val="00E56822"/>
    <w:rsid w:val="00E73DB6"/>
    <w:rsid w:val="00E87670"/>
    <w:rsid w:val="00E920C5"/>
    <w:rsid w:val="00EA0779"/>
    <w:rsid w:val="00EB13FE"/>
    <w:rsid w:val="00EC56CA"/>
    <w:rsid w:val="00EE345A"/>
    <w:rsid w:val="00F02554"/>
    <w:rsid w:val="00F034C2"/>
    <w:rsid w:val="00F12574"/>
    <w:rsid w:val="00F1264C"/>
    <w:rsid w:val="00F27566"/>
    <w:rsid w:val="00F30972"/>
    <w:rsid w:val="00F34514"/>
    <w:rsid w:val="00F36AB1"/>
    <w:rsid w:val="00F44A12"/>
    <w:rsid w:val="00F4628A"/>
    <w:rsid w:val="00F518FD"/>
    <w:rsid w:val="00FA2026"/>
    <w:rsid w:val="00FD01E7"/>
    <w:rsid w:val="00FE0434"/>
    <w:rsid w:val="00FE347C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9FD4"/>
  <w15:docId w15:val="{FD3DADA4-57FE-4AAD-9B27-53155FF4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99D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</cp:revision>
  <cp:lastPrinted>2023-09-19T08:01:00Z</cp:lastPrinted>
  <dcterms:created xsi:type="dcterms:W3CDTF">2025-07-20T04:45:00Z</dcterms:created>
  <dcterms:modified xsi:type="dcterms:W3CDTF">2025-07-20T04:45:00Z</dcterms:modified>
</cp:coreProperties>
</file>