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14" w:rsidRDefault="00E50FF4" w:rsidP="00E50FF4">
      <w:pPr>
        <w:jc w:val="center"/>
        <w:rPr>
          <w:rFonts w:cs="B Titr"/>
          <w:rtl/>
        </w:rPr>
      </w:pPr>
      <w:r w:rsidRPr="00E50FF4"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              </w:t>
      </w:r>
      <w:r w:rsidR="007B2230" w:rsidRPr="00E50FF4">
        <w:rPr>
          <w:rFonts w:cs="B Titr" w:hint="cs"/>
          <w:sz w:val="24"/>
          <w:szCs w:val="24"/>
          <w:rtl/>
        </w:rPr>
        <w:t>مرکز بهداشت شماره 2 اصفهان</w:t>
      </w:r>
      <w:r>
        <w:rPr>
          <w:rFonts w:cs="B Titr" w:hint="cs"/>
          <w:rtl/>
        </w:rPr>
        <w:t xml:space="preserve">                                                                                  تاریخ تکمیل فرم:</w:t>
      </w:r>
    </w:p>
    <w:p w:rsidR="007B2230" w:rsidRPr="00E50FF4" w:rsidRDefault="00E50FF4" w:rsidP="00E50FF4">
      <w:pPr>
        <w:rPr>
          <w:rFonts w:cs="B Titr"/>
          <w:sz w:val="24"/>
          <w:szCs w:val="24"/>
          <w:rtl/>
        </w:rPr>
      </w:pPr>
      <w:r w:rsidRPr="00E50FF4"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</w:t>
      </w:r>
      <w:r w:rsidR="007B2230" w:rsidRPr="00E50FF4">
        <w:rPr>
          <w:rFonts w:cs="B Titr" w:hint="cs"/>
          <w:sz w:val="24"/>
          <w:szCs w:val="24"/>
          <w:rtl/>
        </w:rPr>
        <w:t>تعداد شاغلین پسماندهای کارگاهی به تفکیک مرحله/نوع عملیات کار/نوع پسماند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10"/>
        <w:gridCol w:w="1448"/>
        <w:gridCol w:w="2558"/>
        <w:gridCol w:w="2559"/>
        <w:gridCol w:w="2559"/>
        <w:gridCol w:w="2559"/>
        <w:gridCol w:w="2559"/>
      </w:tblGrid>
      <w:tr w:rsidR="007B2230" w:rsidTr="007B2230">
        <w:tc>
          <w:tcPr>
            <w:tcW w:w="2558" w:type="dxa"/>
            <w:gridSpan w:val="2"/>
          </w:tcPr>
          <w:p w:rsidR="007B2230" w:rsidRDefault="007B2230" w:rsidP="00E50FF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پسماند</w:t>
            </w:r>
          </w:p>
        </w:tc>
        <w:tc>
          <w:tcPr>
            <w:tcW w:w="2558" w:type="dxa"/>
            <w:vMerge w:val="restart"/>
          </w:tcPr>
          <w:p w:rsidR="007B2230" w:rsidRDefault="007B2230" w:rsidP="00E50FF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عادی</w:t>
            </w:r>
          </w:p>
        </w:tc>
        <w:tc>
          <w:tcPr>
            <w:tcW w:w="2559" w:type="dxa"/>
            <w:vMerge w:val="restart"/>
          </w:tcPr>
          <w:p w:rsidR="007B2230" w:rsidRDefault="007B2230" w:rsidP="00E50FF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بیمارستانی</w:t>
            </w:r>
          </w:p>
        </w:tc>
        <w:tc>
          <w:tcPr>
            <w:tcW w:w="2559" w:type="dxa"/>
            <w:vMerge w:val="restart"/>
          </w:tcPr>
          <w:p w:rsidR="007B2230" w:rsidRDefault="007B2230" w:rsidP="00E50FF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کشاورزی</w:t>
            </w:r>
          </w:p>
        </w:tc>
        <w:tc>
          <w:tcPr>
            <w:tcW w:w="2559" w:type="dxa"/>
            <w:vMerge w:val="restart"/>
          </w:tcPr>
          <w:p w:rsidR="007B2230" w:rsidRDefault="007B2230" w:rsidP="00E50FF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صنعتی</w:t>
            </w:r>
          </w:p>
        </w:tc>
        <w:tc>
          <w:tcPr>
            <w:tcW w:w="2559" w:type="dxa"/>
            <w:vMerge w:val="restart"/>
          </w:tcPr>
          <w:p w:rsidR="007B2230" w:rsidRDefault="007B2230" w:rsidP="00E50FF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ویژه (مخاطره آمیز)</w:t>
            </w:r>
          </w:p>
        </w:tc>
      </w:tr>
      <w:tr w:rsidR="007B2230" w:rsidRPr="00E50FF4" w:rsidTr="007B2230">
        <w:tc>
          <w:tcPr>
            <w:tcW w:w="2558" w:type="dxa"/>
            <w:gridSpan w:val="2"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0FF4">
              <w:rPr>
                <w:rFonts w:cs="B Nazanin" w:hint="cs"/>
                <w:b/>
                <w:bCs/>
                <w:sz w:val="24"/>
                <w:szCs w:val="24"/>
                <w:rtl/>
              </w:rPr>
              <w:t>مرحله/نوع عملیات کار با پسماند</w:t>
            </w:r>
          </w:p>
        </w:tc>
        <w:tc>
          <w:tcPr>
            <w:tcW w:w="2558" w:type="dxa"/>
            <w:vMerge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  <w:vMerge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  <w:vMerge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  <w:vMerge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  <w:vMerge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2230" w:rsidRPr="00E50FF4" w:rsidTr="007B2230">
        <w:trPr>
          <w:trHeight w:val="390"/>
        </w:trPr>
        <w:tc>
          <w:tcPr>
            <w:tcW w:w="1110" w:type="dxa"/>
            <w:vMerge w:val="restart"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0FF4">
              <w:rPr>
                <w:rFonts w:cs="B Nazanin" w:hint="cs"/>
                <w:b/>
                <w:bCs/>
                <w:sz w:val="24"/>
                <w:szCs w:val="24"/>
                <w:rtl/>
              </w:rPr>
              <w:t>جمع آوری</w:t>
            </w:r>
          </w:p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0FF4">
              <w:rPr>
                <w:rFonts w:cs="B Nazanin" w:hint="cs"/>
                <w:b/>
                <w:bCs/>
                <w:sz w:val="24"/>
                <w:szCs w:val="24"/>
                <w:rtl/>
              </w:rPr>
              <w:t>دستی</w:t>
            </w:r>
          </w:p>
        </w:tc>
        <w:tc>
          <w:tcPr>
            <w:tcW w:w="2558" w:type="dxa"/>
            <w:vMerge w:val="restart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  <w:vMerge w:val="restart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  <w:vMerge w:val="restart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  <w:vMerge w:val="restart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  <w:vMerge w:val="restart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2230" w:rsidRPr="00E50FF4" w:rsidTr="007B2230">
        <w:trPr>
          <w:trHeight w:val="375"/>
        </w:trPr>
        <w:tc>
          <w:tcPr>
            <w:tcW w:w="1110" w:type="dxa"/>
            <w:vMerge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dxa"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0FF4">
              <w:rPr>
                <w:rFonts w:cs="B Nazanin" w:hint="cs"/>
                <w:b/>
                <w:bCs/>
                <w:sz w:val="24"/>
                <w:szCs w:val="24"/>
                <w:rtl/>
              </w:rPr>
              <w:t>ماشینی</w:t>
            </w:r>
          </w:p>
        </w:tc>
        <w:tc>
          <w:tcPr>
            <w:tcW w:w="2558" w:type="dxa"/>
            <w:vMerge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  <w:vMerge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  <w:vMerge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  <w:vMerge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  <w:vMerge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2230" w:rsidRPr="00E50FF4" w:rsidTr="007B2230">
        <w:tc>
          <w:tcPr>
            <w:tcW w:w="2558" w:type="dxa"/>
            <w:gridSpan w:val="2"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0FF4">
              <w:rPr>
                <w:rFonts w:cs="B Nazanin" w:hint="cs"/>
                <w:b/>
                <w:bCs/>
                <w:sz w:val="24"/>
                <w:szCs w:val="24"/>
                <w:rtl/>
              </w:rPr>
              <w:t>حمل ونقل</w:t>
            </w:r>
          </w:p>
        </w:tc>
        <w:tc>
          <w:tcPr>
            <w:tcW w:w="2558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2230" w:rsidRPr="00E50FF4" w:rsidTr="007B2230">
        <w:tc>
          <w:tcPr>
            <w:tcW w:w="2558" w:type="dxa"/>
            <w:gridSpan w:val="2"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0FF4">
              <w:rPr>
                <w:rFonts w:cs="B Nazanin" w:hint="cs"/>
                <w:b/>
                <w:bCs/>
                <w:sz w:val="24"/>
                <w:szCs w:val="24"/>
                <w:rtl/>
              </w:rPr>
              <w:t>بازیافت</w:t>
            </w:r>
          </w:p>
        </w:tc>
        <w:tc>
          <w:tcPr>
            <w:tcW w:w="2558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2230" w:rsidRPr="00E50FF4" w:rsidTr="007B2230">
        <w:tc>
          <w:tcPr>
            <w:tcW w:w="2558" w:type="dxa"/>
            <w:gridSpan w:val="2"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0FF4">
              <w:rPr>
                <w:rFonts w:cs="B Nazanin" w:hint="cs"/>
                <w:b/>
                <w:bCs/>
                <w:sz w:val="24"/>
                <w:szCs w:val="24"/>
                <w:rtl/>
              </w:rPr>
              <w:t>پردارش</w:t>
            </w:r>
          </w:p>
        </w:tc>
        <w:tc>
          <w:tcPr>
            <w:tcW w:w="2558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2230" w:rsidRPr="00E50FF4" w:rsidTr="007B2230">
        <w:tc>
          <w:tcPr>
            <w:tcW w:w="2558" w:type="dxa"/>
            <w:gridSpan w:val="2"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0FF4">
              <w:rPr>
                <w:rFonts w:cs="B Nazanin" w:hint="cs"/>
                <w:b/>
                <w:bCs/>
                <w:sz w:val="24"/>
                <w:szCs w:val="24"/>
                <w:rtl/>
              </w:rPr>
              <w:t>انبار</w:t>
            </w:r>
          </w:p>
        </w:tc>
        <w:tc>
          <w:tcPr>
            <w:tcW w:w="2558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2230" w:rsidRPr="00E50FF4" w:rsidTr="007B2230">
        <w:tc>
          <w:tcPr>
            <w:tcW w:w="2558" w:type="dxa"/>
            <w:gridSpan w:val="2"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0FF4">
              <w:rPr>
                <w:rFonts w:cs="B Nazanin" w:hint="cs"/>
                <w:b/>
                <w:bCs/>
                <w:sz w:val="24"/>
                <w:szCs w:val="24"/>
                <w:rtl/>
              </w:rPr>
              <w:t>دفع</w:t>
            </w:r>
          </w:p>
        </w:tc>
        <w:tc>
          <w:tcPr>
            <w:tcW w:w="2558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2230" w:rsidRPr="00E50FF4" w:rsidTr="007B2230">
        <w:tc>
          <w:tcPr>
            <w:tcW w:w="2558" w:type="dxa"/>
            <w:gridSpan w:val="2"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0FF4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2558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2230" w:rsidRPr="00E50FF4" w:rsidTr="007B2230">
        <w:tc>
          <w:tcPr>
            <w:tcW w:w="2558" w:type="dxa"/>
            <w:gridSpan w:val="2"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0FF4">
              <w:rPr>
                <w:rFonts w:cs="B Nazanin" w:hint="cs"/>
                <w:b/>
                <w:bCs/>
                <w:sz w:val="24"/>
                <w:szCs w:val="24"/>
                <w:rtl/>
              </w:rPr>
              <w:t>اولویت</w:t>
            </w:r>
          </w:p>
        </w:tc>
        <w:tc>
          <w:tcPr>
            <w:tcW w:w="2558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2230" w:rsidRPr="00E50FF4" w:rsidTr="007B2230">
        <w:tc>
          <w:tcPr>
            <w:tcW w:w="2558" w:type="dxa"/>
            <w:gridSpan w:val="2"/>
          </w:tcPr>
          <w:p w:rsidR="007B2230" w:rsidRPr="00E50FF4" w:rsidRDefault="007B2230" w:rsidP="00A908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0FF4">
              <w:rPr>
                <w:rFonts w:cs="B Nazanin" w:hint="cs"/>
                <w:b/>
                <w:bCs/>
                <w:sz w:val="24"/>
                <w:szCs w:val="24"/>
                <w:rtl/>
              </w:rPr>
              <w:t>میانگین پسماند روزانه(کیلوگرم)</w:t>
            </w:r>
          </w:p>
        </w:tc>
        <w:tc>
          <w:tcPr>
            <w:tcW w:w="2558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9" w:type="dxa"/>
          </w:tcPr>
          <w:p w:rsidR="007B2230" w:rsidRPr="00E50FF4" w:rsidRDefault="007B223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B2230" w:rsidRPr="00E50FF4" w:rsidRDefault="007B2230">
      <w:pPr>
        <w:rPr>
          <w:rFonts w:cs="B Nazanin" w:hint="cs"/>
          <w:b/>
          <w:bCs/>
          <w:sz w:val="24"/>
          <w:szCs w:val="24"/>
          <w:rtl/>
        </w:rPr>
      </w:pPr>
      <w:r w:rsidRPr="00E50FF4">
        <w:rPr>
          <w:rFonts w:cs="B Nazanin" w:hint="cs"/>
          <w:b/>
          <w:bCs/>
          <w:sz w:val="24"/>
          <w:szCs w:val="24"/>
          <w:rtl/>
        </w:rPr>
        <w:t xml:space="preserve"> تعداد شاغلین بخش پسماند که دارای وسایل حفاظت فردی هستند:</w:t>
      </w:r>
      <w:r w:rsidR="002D686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نام شرکت / کارخانه / کارگاه :    </w:t>
      </w:r>
      <w:bookmarkStart w:id="0" w:name="_GoBack"/>
      <w:bookmarkEnd w:id="0"/>
    </w:p>
    <w:p w:rsidR="007B2230" w:rsidRPr="00E50FF4" w:rsidRDefault="007B2230">
      <w:pPr>
        <w:rPr>
          <w:rFonts w:cs="B Nazanin"/>
          <w:b/>
          <w:bCs/>
          <w:sz w:val="24"/>
          <w:szCs w:val="24"/>
          <w:rtl/>
        </w:rPr>
      </w:pPr>
      <w:r w:rsidRPr="00E50FF4">
        <w:rPr>
          <w:rFonts w:cs="B Nazanin" w:hint="cs"/>
          <w:b/>
          <w:bCs/>
          <w:sz w:val="24"/>
          <w:szCs w:val="24"/>
          <w:rtl/>
        </w:rPr>
        <w:t>تعداد شاغلین بخش پسماند که معاینات شغلی را انجام داده اند:</w:t>
      </w:r>
      <w:r w:rsidR="00E50FF4" w:rsidRPr="00E50FF4"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  <w:r w:rsidR="00E50FF4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="00E50FF4" w:rsidRPr="00E50FF4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E50FF4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E50FF4" w:rsidRPr="00E50FF4">
        <w:rPr>
          <w:rFonts w:cs="B Nazanin" w:hint="cs"/>
          <w:b/>
          <w:bCs/>
          <w:sz w:val="24"/>
          <w:szCs w:val="24"/>
          <w:rtl/>
        </w:rPr>
        <w:t xml:space="preserve"> نام و نام خانوادگی کارشناس بهداشت حرفه ای صنعت:</w:t>
      </w:r>
      <w:r w:rsidR="00E50FF4"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="00E50FF4" w:rsidRPr="00E50FF4">
        <w:rPr>
          <w:rFonts w:cs="B Nazanin" w:hint="cs"/>
          <w:b/>
          <w:bCs/>
          <w:sz w:val="24"/>
          <w:szCs w:val="24"/>
          <w:rtl/>
        </w:rPr>
        <w:t xml:space="preserve">   امضا</w:t>
      </w:r>
    </w:p>
    <w:p w:rsidR="007B2230" w:rsidRDefault="007B2230">
      <w:pPr>
        <w:rPr>
          <w:rFonts w:cs="B Nazanin"/>
          <w:b/>
          <w:bCs/>
          <w:sz w:val="24"/>
          <w:szCs w:val="24"/>
          <w:rtl/>
        </w:rPr>
      </w:pPr>
      <w:r w:rsidRPr="00E50FF4">
        <w:rPr>
          <w:rFonts w:cs="B Nazanin" w:hint="cs"/>
          <w:b/>
          <w:bCs/>
          <w:sz w:val="24"/>
          <w:szCs w:val="24"/>
          <w:rtl/>
        </w:rPr>
        <w:t xml:space="preserve">تعداد شاغلین بخش پسماند که در دوره آموزشی بهداشت شغلی شرکت کرده اند: </w:t>
      </w:r>
    </w:p>
    <w:p w:rsidR="00A9080A" w:rsidRPr="00E50FF4" w:rsidRDefault="00A9080A">
      <w:pPr>
        <w:rPr>
          <w:rFonts w:cs="B Nazanin"/>
          <w:b/>
          <w:bCs/>
          <w:sz w:val="24"/>
          <w:szCs w:val="24"/>
          <w:rtl/>
        </w:rPr>
      </w:pPr>
    </w:p>
    <w:p w:rsidR="00E50FF4" w:rsidRPr="00E50FF4" w:rsidRDefault="007B2230" w:rsidP="00E50FF4">
      <w:pPr>
        <w:rPr>
          <w:rFonts w:cs="B Nazanin"/>
          <w:b/>
          <w:bCs/>
          <w:sz w:val="24"/>
          <w:szCs w:val="24"/>
          <w:rtl/>
        </w:rPr>
      </w:pPr>
      <w:r w:rsidRPr="00E50FF4">
        <w:rPr>
          <w:rFonts w:cs="B Nazanin" w:hint="cs"/>
          <w:b/>
          <w:bCs/>
          <w:sz w:val="24"/>
          <w:szCs w:val="24"/>
          <w:rtl/>
        </w:rPr>
        <w:t>پسماند ویژه یا مخاطره آمیز شامل پسماندهای رادیواکتیو، اسیدها ، بازها ،حلال ها می باشد.</w:t>
      </w:r>
    </w:p>
    <w:sectPr w:rsidR="00E50FF4" w:rsidRPr="00E50FF4" w:rsidSect="007B2230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58"/>
    <w:rsid w:val="002D686C"/>
    <w:rsid w:val="00773E14"/>
    <w:rsid w:val="007B2230"/>
    <w:rsid w:val="008F410D"/>
    <w:rsid w:val="00A9080A"/>
    <w:rsid w:val="00E50FF4"/>
    <w:rsid w:val="00E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6F910"/>
  <w15:docId w15:val="{779430FE-269C-4947-8350-D53A234D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Mahvash M.GH. GHazinoori</dc:creator>
  <cp:keywords/>
  <dc:description/>
  <cp:lastModifiedBy>Administrator</cp:lastModifiedBy>
  <cp:revision>5</cp:revision>
  <dcterms:created xsi:type="dcterms:W3CDTF">2019-10-13T06:06:00Z</dcterms:created>
  <dcterms:modified xsi:type="dcterms:W3CDTF">2022-08-11T04:10:00Z</dcterms:modified>
</cp:coreProperties>
</file>