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FC" w:rsidRDefault="008A01FC" w:rsidP="008A01FC">
      <w:pPr>
        <w:pBdr>
          <w:top w:val="single" w:sz="4" w:space="1" w:color="auto"/>
          <w:bottom w:val="single" w:sz="4" w:space="12" w:color="auto"/>
          <w:bar w:val="single" w:sz="4" w:color="auto"/>
        </w:pBdr>
        <w:jc w:val="center"/>
        <w:rPr>
          <w:rFonts w:cs="B Titr" w:hint="cs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بسمه تعالی</w:t>
      </w:r>
    </w:p>
    <w:p w:rsidR="00BE5938" w:rsidRPr="002F0531" w:rsidRDefault="008A01FC" w:rsidP="008A01FC">
      <w:pPr>
        <w:pBdr>
          <w:top w:val="single" w:sz="4" w:space="1" w:color="auto"/>
          <w:bottom w:val="single" w:sz="4" w:space="12" w:color="auto"/>
          <w:bar w:val="single" w:sz="4" w:color="auto"/>
        </w:pBdr>
        <w:rPr>
          <w:rFonts w:cs="B Titr"/>
          <w:sz w:val="18"/>
          <w:szCs w:val="18"/>
          <w:rtl/>
        </w:rPr>
      </w:pPr>
      <w:r>
        <w:rPr>
          <w:rFonts w:cs="B Titr"/>
          <w:noProof/>
          <w:sz w:val="18"/>
          <w:szCs w:val="18"/>
          <w:rtl/>
        </w:rPr>
        <w:pict>
          <v:rect id="_x0000_s1028" style="position:absolute;left:0;text-align:left;margin-left:595pt;margin-top:.9pt;width:70pt;height:19.05pt;z-index:251662336" strokeweight="1pt">
            <v:textbox>
              <w:txbxContent>
                <w:p w:rsidR="00BE5938" w:rsidRPr="00B510C9" w:rsidRDefault="003D7487" w:rsidP="00BE5938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xbxContent>
            </v:textbox>
            <w10:wrap anchorx="page"/>
          </v:rect>
        </w:pict>
      </w:r>
      <w:r>
        <w:rPr>
          <w:rFonts w:cs="B Titr" w:hint="cs"/>
          <w:sz w:val="18"/>
          <w:szCs w:val="18"/>
          <w:rtl/>
        </w:rPr>
        <w:t xml:space="preserve">                        مرکز بهداشت استان                                                                                                                                        </w:t>
      </w:r>
      <w:r w:rsidR="00BE5938" w:rsidRPr="002F0531">
        <w:rPr>
          <w:rFonts w:cs="B Titr" w:hint="cs"/>
          <w:sz w:val="18"/>
          <w:szCs w:val="18"/>
          <w:rtl/>
        </w:rPr>
        <w:t>وزارت بهداشت د رمان و آموزش پزشكي                                                                       كد فرم     3-111</w:t>
      </w:r>
    </w:p>
    <w:p w:rsidR="00BE5938" w:rsidRPr="002F0531" w:rsidRDefault="008A01FC" w:rsidP="00BE5938">
      <w:pPr>
        <w:pBdr>
          <w:top w:val="single" w:sz="4" w:space="1" w:color="auto"/>
          <w:bottom w:val="single" w:sz="4" w:space="12" w:color="auto"/>
          <w:bar w:val="single" w:sz="4" w:color="auto"/>
        </w:pBdr>
        <w:rPr>
          <w:rFonts w:cs="B Titr"/>
          <w:sz w:val="18"/>
          <w:szCs w:val="18"/>
          <w:rtl/>
        </w:rPr>
      </w:pPr>
      <w:r>
        <w:rPr>
          <w:rFonts w:cs="B Titr"/>
          <w:noProof/>
          <w:sz w:val="18"/>
          <w:szCs w:val="18"/>
          <w:rtl/>
        </w:rPr>
        <w:pict>
          <v:rect id="_x0000_s1029" style="position:absolute;left:0;text-align:left;margin-left:595pt;margin-top:4.1pt;width:70pt;height:19.05pt;z-index:251663360" strokeweight="1pt">
            <w10:wrap anchorx="page"/>
          </v:rect>
        </w:pict>
      </w:r>
      <w:r w:rsidR="00BE5938" w:rsidRPr="002F0531">
        <w:rPr>
          <w:rFonts w:cs="B Titr" w:hint="cs"/>
          <w:sz w:val="18"/>
          <w:szCs w:val="18"/>
          <w:rtl/>
        </w:rPr>
        <w:t xml:space="preserve">             </w:t>
      </w:r>
      <w:r>
        <w:rPr>
          <w:rFonts w:cs="B Titr" w:hint="cs"/>
          <w:sz w:val="18"/>
          <w:szCs w:val="18"/>
          <w:rtl/>
        </w:rPr>
        <w:t xml:space="preserve">      </w:t>
      </w:r>
      <w:r w:rsidR="00BE5938" w:rsidRPr="002F0531">
        <w:rPr>
          <w:rFonts w:cs="B Titr" w:hint="cs"/>
          <w:sz w:val="18"/>
          <w:szCs w:val="18"/>
          <w:rtl/>
        </w:rPr>
        <w:t xml:space="preserve">مركزبهداشت شهرستان                                                                              </w:t>
      </w:r>
    </w:p>
    <w:p w:rsidR="00BE5938" w:rsidRPr="002F0531" w:rsidRDefault="008A01FC" w:rsidP="008A01FC">
      <w:pPr>
        <w:pBdr>
          <w:top w:val="single" w:sz="4" w:space="1" w:color="auto"/>
          <w:bottom w:val="single" w:sz="4" w:space="12" w:color="auto"/>
          <w:bar w:val="single" w:sz="4" w:color="auto"/>
        </w:pBdr>
        <w:rPr>
          <w:rFonts w:cs="B Titr"/>
          <w:sz w:val="18"/>
          <w:szCs w:val="18"/>
          <w:rtl/>
        </w:rPr>
      </w:pPr>
      <w:r>
        <w:rPr>
          <w:rFonts w:cs="B Titr"/>
          <w:noProof/>
          <w:sz w:val="18"/>
          <w:szCs w:val="18"/>
          <w:rtl/>
        </w:rPr>
        <w:pict>
          <v:rect id="_x0000_s1030" style="position:absolute;left:0;text-align:left;margin-left:595pt;margin-top:7.3pt;width:70pt;height:19.05pt;z-index:251664384" strokeweight="1pt">
            <w10:wrap anchorx="page"/>
          </v:rect>
        </w:pict>
      </w:r>
      <w:r w:rsidR="00BE5938" w:rsidRPr="002F0531">
        <w:rPr>
          <w:rFonts w:cs="B Titr" w:hint="cs"/>
          <w:sz w:val="18"/>
          <w:szCs w:val="18"/>
          <w:rtl/>
        </w:rPr>
        <w:t xml:space="preserve">             </w:t>
      </w:r>
      <w:r>
        <w:rPr>
          <w:rFonts w:cs="B Titr" w:hint="cs"/>
          <w:sz w:val="18"/>
          <w:szCs w:val="18"/>
          <w:rtl/>
        </w:rPr>
        <w:t xml:space="preserve">      </w:t>
      </w:r>
      <w:r w:rsidR="00BE5938" w:rsidRPr="002F0531">
        <w:rPr>
          <w:rFonts w:cs="B Titr" w:hint="cs"/>
          <w:sz w:val="18"/>
          <w:szCs w:val="18"/>
          <w:rtl/>
        </w:rPr>
        <w:t xml:space="preserve">مركزبهداشتي درماني شهري                                                                      </w:t>
      </w:r>
      <w:r w:rsidR="00BE5938">
        <w:rPr>
          <w:rFonts w:cs="B Titr" w:hint="cs"/>
          <w:sz w:val="18"/>
          <w:szCs w:val="18"/>
          <w:rtl/>
        </w:rPr>
        <w:t xml:space="preserve">                      </w:t>
      </w:r>
      <w:r w:rsidR="00BE5938" w:rsidRPr="002F0531">
        <w:rPr>
          <w:rFonts w:cs="B Titr" w:hint="cs"/>
          <w:sz w:val="18"/>
          <w:szCs w:val="18"/>
          <w:rtl/>
        </w:rPr>
        <w:t xml:space="preserve">  </w:t>
      </w:r>
      <w:r>
        <w:rPr>
          <w:rFonts w:cs="B Titr" w:hint="cs"/>
          <w:sz w:val="18"/>
          <w:szCs w:val="18"/>
          <w:rtl/>
        </w:rPr>
        <w:t xml:space="preserve">                       </w:t>
      </w:r>
      <w:r w:rsidR="00BE5938" w:rsidRPr="002F0531">
        <w:rPr>
          <w:rFonts w:cs="B Titr" w:hint="cs"/>
          <w:sz w:val="18"/>
          <w:szCs w:val="18"/>
          <w:rtl/>
        </w:rPr>
        <w:t xml:space="preserve"> دانشگاه/دانشكده علوم پزشكي و خدمات بهداشتي                                                                 سا ل</w:t>
      </w:r>
      <w:r>
        <w:rPr>
          <w:rFonts w:cs="B Titr" w:hint="cs"/>
          <w:sz w:val="18"/>
          <w:szCs w:val="18"/>
          <w:rtl/>
        </w:rPr>
        <w:t xml:space="preserve"> .............</w:t>
      </w:r>
    </w:p>
    <w:p w:rsidR="00BE5938" w:rsidRPr="002F0531" w:rsidRDefault="008A01FC" w:rsidP="00BE5938">
      <w:pPr>
        <w:pBdr>
          <w:top w:val="single" w:sz="4" w:space="1" w:color="auto"/>
          <w:bottom w:val="single" w:sz="4" w:space="12" w:color="auto"/>
          <w:bar w:val="single" w:sz="4" w:color="auto"/>
        </w:pBdr>
        <w:tabs>
          <w:tab w:val="left" w:pos="3390"/>
        </w:tabs>
        <w:rPr>
          <w:rFonts w:cs="B Titr"/>
          <w:sz w:val="18"/>
          <w:szCs w:val="18"/>
          <w:rtl/>
        </w:rPr>
      </w:pPr>
      <w:r>
        <w:rPr>
          <w:rFonts w:cs="B Titr"/>
          <w:noProof/>
          <w:sz w:val="18"/>
          <w:szCs w:val="18"/>
        </w:rPr>
        <w:pict>
          <v:rect id="_x0000_s1031" style="position:absolute;left:0;text-align:left;margin-left:595pt;margin-top:10.5pt;width:70pt;height:19.05pt;z-index:251665408" strokeweight="1pt">
            <w10:wrap anchorx="page"/>
          </v:rect>
        </w:pict>
      </w:r>
      <w:r w:rsidR="00BE5938" w:rsidRPr="002F0531">
        <w:rPr>
          <w:rFonts w:cs="B Titr" w:hint="cs"/>
          <w:sz w:val="18"/>
          <w:szCs w:val="18"/>
          <w:rtl/>
        </w:rPr>
        <w:t xml:space="preserve">             </w:t>
      </w:r>
      <w:r>
        <w:rPr>
          <w:rFonts w:cs="B Titr" w:hint="cs"/>
          <w:sz w:val="18"/>
          <w:szCs w:val="18"/>
          <w:rtl/>
        </w:rPr>
        <w:t xml:space="preserve">     </w:t>
      </w:r>
      <w:r w:rsidR="00BE5938" w:rsidRPr="002F0531">
        <w:rPr>
          <w:rFonts w:cs="B Titr" w:hint="cs"/>
          <w:sz w:val="18"/>
          <w:szCs w:val="18"/>
          <w:rtl/>
        </w:rPr>
        <w:t xml:space="preserve">مركزبهداشتي درماني روستائي   </w:t>
      </w:r>
      <w:r>
        <w:rPr>
          <w:rFonts w:cs="B Titr" w:hint="cs"/>
          <w:sz w:val="18"/>
          <w:szCs w:val="18"/>
          <w:rtl/>
        </w:rPr>
        <w:t xml:space="preserve">                                                                                                                                      </w:t>
      </w:r>
      <w:r w:rsidRPr="002F0531">
        <w:rPr>
          <w:rFonts w:cs="B Titr" w:hint="cs"/>
          <w:sz w:val="18"/>
          <w:szCs w:val="18"/>
          <w:rtl/>
        </w:rPr>
        <w:t>بيماريهاي محيط كا</w:t>
      </w:r>
      <w:r>
        <w:rPr>
          <w:rFonts w:cs="B Titr" w:hint="cs"/>
          <w:sz w:val="18"/>
          <w:szCs w:val="18"/>
          <w:rtl/>
        </w:rPr>
        <w:t>ر</w:t>
      </w:r>
    </w:p>
    <w:p w:rsidR="00BE5938" w:rsidRPr="002F0531" w:rsidRDefault="00BE5938" w:rsidP="00BE5938">
      <w:pPr>
        <w:pBdr>
          <w:top w:val="single" w:sz="4" w:space="1" w:color="auto"/>
          <w:bottom w:val="single" w:sz="4" w:space="12" w:color="auto"/>
          <w:bar w:val="single" w:sz="4" w:color="auto"/>
        </w:pBdr>
        <w:tabs>
          <w:tab w:val="left" w:pos="9776"/>
          <w:tab w:val="left" w:pos="11196"/>
        </w:tabs>
        <w:rPr>
          <w:rFonts w:cs="B Titr"/>
          <w:sz w:val="18"/>
          <w:szCs w:val="18"/>
        </w:rPr>
      </w:pPr>
      <w:r w:rsidRPr="002F0531">
        <w:rPr>
          <w:rFonts w:cs="B Titr" w:hint="cs"/>
          <w:sz w:val="18"/>
          <w:szCs w:val="18"/>
          <w:rtl/>
        </w:rPr>
        <w:t xml:space="preserve">             </w:t>
      </w:r>
      <w:r w:rsidR="008A01FC">
        <w:rPr>
          <w:rFonts w:cs="B Titr" w:hint="cs"/>
          <w:sz w:val="18"/>
          <w:szCs w:val="18"/>
          <w:rtl/>
        </w:rPr>
        <w:t xml:space="preserve">      </w:t>
      </w:r>
      <w:r w:rsidRPr="002F0531">
        <w:rPr>
          <w:rFonts w:cs="B Titr" w:hint="cs"/>
          <w:sz w:val="18"/>
          <w:szCs w:val="18"/>
          <w:rtl/>
        </w:rPr>
        <w:t>ساير موارد</w:t>
      </w:r>
      <w:r>
        <w:rPr>
          <w:rFonts w:cs="B Titr"/>
          <w:sz w:val="18"/>
          <w:szCs w:val="18"/>
          <w:rtl/>
        </w:rPr>
        <w:tab/>
      </w:r>
      <w:r>
        <w:rPr>
          <w:rFonts w:cs="B Titr"/>
          <w:sz w:val="18"/>
          <w:szCs w:val="18"/>
          <w:rtl/>
        </w:rPr>
        <w:tab/>
      </w:r>
    </w:p>
    <w:p w:rsidR="00BE5938" w:rsidRPr="002F0531" w:rsidRDefault="00BE5938" w:rsidP="00BE5938">
      <w:pPr>
        <w:rPr>
          <w:rFonts w:cs="B Titr"/>
          <w:sz w:val="18"/>
          <w:szCs w:val="18"/>
        </w:rPr>
      </w:pPr>
    </w:p>
    <w:p w:rsidR="00BE5938" w:rsidRPr="002F0531" w:rsidRDefault="00A02BB3" w:rsidP="00BE5938">
      <w:pPr>
        <w:tabs>
          <w:tab w:val="left" w:pos="8532"/>
        </w:tabs>
        <w:rPr>
          <w:rFonts w:cs="B Titr"/>
          <w:sz w:val="18"/>
          <w:szCs w:val="18"/>
          <w:rtl/>
        </w:rPr>
      </w:pPr>
      <w:r>
        <w:rPr>
          <w:rFonts w:cs="B Titr"/>
          <w:noProof/>
          <w:sz w:val="18"/>
          <w:szCs w:val="18"/>
          <w:rtl/>
        </w:rPr>
        <w:pict>
          <v:rect id="_x0000_s1032" style="position:absolute;left:0;text-align:left;margin-left:134.25pt;margin-top:4.65pt;width:59pt;height:25.3pt;z-index:251666432" strokeweight="1pt">
            <v:textbox>
              <w:txbxContent>
                <w:p w:rsidR="00BE5938" w:rsidRPr="00DD3CE5" w:rsidRDefault="00BE5938" w:rsidP="00BE5938">
                  <w:pPr>
                    <w:jc w:val="center"/>
                    <w:rPr>
                      <w:rFonts w:cs="2  Titr"/>
                    </w:rPr>
                  </w:pPr>
                </w:p>
              </w:txbxContent>
            </v:textbox>
            <w10:wrap anchorx="page"/>
          </v:rect>
        </w:pict>
      </w:r>
      <w:r w:rsidR="006F786D">
        <w:rPr>
          <w:rFonts w:cs="B Titr"/>
          <w:noProof/>
          <w:sz w:val="18"/>
          <w:szCs w:val="18"/>
          <w:rtl/>
        </w:rPr>
        <w:pict>
          <v:rect id="_x0000_s1026" style="position:absolute;left:0;text-align:left;margin-left:637.75pt;margin-top:10.95pt;width:77pt;height:19pt;z-index:251660288" strokeweight="1pt">
            <w10:wrap anchorx="page"/>
          </v:rect>
        </w:pict>
      </w:r>
      <w:r w:rsidR="00BE5938" w:rsidRPr="002F0531">
        <w:rPr>
          <w:rFonts w:cs="B Titr"/>
          <w:sz w:val="18"/>
          <w:szCs w:val="18"/>
          <w:rtl/>
        </w:rPr>
        <w:tab/>
      </w:r>
      <w:r w:rsidR="00BE5938" w:rsidRPr="002F0531">
        <w:rPr>
          <w:rFonts w:cs="B Titr" w:hint="cs"/>
          <w:sz w:val="18"/>
          <w:szCs w:val="18"/>
          <w:rtl/>
        </w:rPr>
        <w:t xml:space="preserve">             </w:t>
      </w:r>
    </w:p>
    <w:p w:rsidR="00BE5938" w:rsidRPr="002F0531" w:rsidRDefault="00A02BB3" w:rsidP="008A01FC">
      <w:pPr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                 </w:t>
      </w:r>
      <w:r w:rsidR="00BE5938" w:rsidRPr="002F0531">
        <w:rPr>
          <w:rFonts w:cs="B Titr" w:hint="cs"/>
          <w:sz w:val="18"/>
          <w:szCs w:val="18"/>
          <w:rtl/>
        </w:rPr>
        <w:t xml:space="preserve">موارد ارجاع شده                                                       </w:t>
      </w:r>
      <w:r w:rsidR="00BE5938">
        <w:rPr>
          <w:rFonts w:cs="B Titr" w:hint="cs"/>
          <w:sz w:val="18"/>
          <w:szCs w:val="18"/>
          <w:rtl/>
        </w:rPr>
        <w:t xml:space="preserve">    </w:t>
      </w:r>
      <w:r w:rsidR="00BE5938" w:rsidRPr="002F0531">
        <w:rPr>
          <w:rFonts w:cs="B Titr" w:hint="cs"/>
          <w:sz w:val="18"/>
          <w:szCs w:val="18"/>
          <w:rtl/>
        </w:rPr>
        <w:t xml:space="preserve">نفر                                                                                                                                                      </w:t>
      </w:r>
      <w:r w:rsidR="00BE5938">
        <w:rPr>
          <w:rFonts w:cs="B Titr" w:hint="cs"/>
          <w:sz w:val="18"/>
          <w:szCs w:val="18"/>
          <w:rtl/>
        </w:rPr>
        <w:t xml:space="preserve">    </w:t>
      </w:r>
      <w:r w:rsidR="00BE5938" w:rsidRPr="002F0531">
        <w:rPr>
          <w:rFonts w:cs="B Titr" w:hint="cs"/>
          <w:sz w:val="18"/>
          <w:szCs w:val="18"/>
          <w:rtl/>
        </w:rPr>
        <w:t xml:space="preserve">    </w:t>
      </w:r>
      <w:r w:rsidR="008A01FC">
        <w:rPr>
          <w:rFonts w:cs="B Titr" w:hint="cs"/>
          <w:sz w:val="18"/>
          <w:szCs w:val="18"/>
          <w:rtl/>
        </w:rPr>
        <w:t xml:space="preserve">                                    </w:t>
      </w:r>
      <w:r w:rsidR="00BE5938" w:rsidRPr="002F0531">
        <w:rPr>
          <w:rFonts w:cs="B Titr" w:hint="cs"/>
          <w:sz w:val="18"/>
          <w:szCs w:val="18"/>
          <w:rtl/>
        </w:rPr>
        <w:t>شاغلين مردتحت پوشش</w:t>
      </w:r>
    </w:p>
    <w:p w:rsidR="00BE5938" w:rsidRPr="002F0531" w:rsidRDefault="00A02BB3" w:rsidP="008A01FC">
      <w:pPr>
        <w:rPr>
          <w:rFonts w:cs="B Titr"/>
          <w:sz w:val="18"/>
          <w:szCs w:val="18"/>
          <w:rtl/>
        </w:rPr>
      </w:pPr>
      <w:r>
        <w:rPr>
          <w:rFonts w:cs="B Titr"/>
          <w:noProof/>
          <w:sz w:val="18"/>
          <w:szCs w:val="18"/>
          <w:rtl/>
        </w:rPr>
        <w:pict>
          <v:rect id="_x0000_s1033" style="position:absolute;left:0;text-align:left;margin-left:134.25pt;margin-top:7.2pt;width:59pt;height:25.5pt;z-index:251667456" strokeweight="1pt">
            <v:textbox>
              <w:txbxContent>
                <w:p w:rsidR="00BE5938" w:rsidRPr="00675CA8" w:rsidRDefault="00BE5938" w:rsidP="00BE5938">
                  <w:pPr>
                    <w:jc w:val="center"/>
                    <w:rPr>
                      <w:rFonts w:cs="2  Titr"/>
                    </w:rPr>
                  </w:pPr>
                </w:p>
              </w:txbxContent>
            </v:textbox>
            <w10:wrap anchorx="page"/>
          </v:rect>
        </w:pict>
      </w:r>
      <w:r w:rsidR="006F786D">
        <w:rPr>
          <w:rFonts w:cs="B Titr"/>
          <w:noProof/>
          <w:sz w:val="18"/>
          <w:szCs w:val="18"/>
          <w:rtl/>
        </w:rPr>
        <w:pict>
          <v:rect id="_x0000_s1027" style="position:absolute;left:0;text-align:left;margin-left:637.75pt;margin-top:13.65pt;width:77pt;height:19.05pt;z-index:251661312" strokeweight="1pt">
            <w10:wrap anchorx="page"/>
          </v:rect>
        </w:pict>
      </w:r>
      <w:r w:rsidR="00BE5938">
        <w:rPr>
          <w:rFonts w:cs="B Titr" w:hint="cs"/>
          <w:noProof/>
          <w:sz w:val="18"/>
          <w:szCs w:val="18"/>
          <w:rtl/>
        </w:rPr>
        <w:t xml:space="preserve">       </w:t>
      </w:r>
      <w:r w:rsidR="00BE5938" w:rsidRPr="002F0531">
        <w:rPr>
          <w:rFonts w:cs="B Titr" w:hint="cs"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5938" w:rsidRPr="002F0531" w:rsidRDefault="00A02BB3" w:rsidP="008A01FC">
      <w:pPr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                </w:t>
      </w:r>
      <w:r w:rsidR="00BE5938" w:rsidRPr="002F0531">
        <w:rPr>
          <w:rFonts w:cs="B Titr" w:hint="cs"/>
          <w:sz w:val="18"/>
          <w:szCs w:val="18"/>
          <w:rtl/>
        </w:rPr>
        <w:t xml:space="preserve">مراجعه مستقيم               </w:t>
      </w:r>
      <w:r w:rsidR="00BE5938">
        <w:rPr>
          <w:rFonts w:cs="B Titr" w:hint="cs"/>
          <w:sz w:val="18"/>
          <w:szCs w:val="18"/>
          <w:rtl/>
        </w:rPr>
        <w:t xml:space="preserve">   </w:t>
      </w:r>
      <w:r w:rsidR="00BE5938" w:rsidRPr="002F0531">
        <w:rPr>
          <w:rFonts w:cs="B Titr" w:hint="cs"/>
          <w:sz w:val="18"/>
          <w:szCs w:val="18"/>
          <w:rtl/>
        </w:rPr>
        <w:t xml:space="preserve">                                              نفر                                                                                                                                                                 </w:t>
      </w:r>
      <w:r w:rsidR="008A01FC">
        <w:rPr>
          <w:rFonts w:cs="B Titr" w:hint="cs"/>
          <w:sz w:val="18"/>
          <w:szCs w:val="18"/>
          <w:rtl/>
        </w:rPr>
        <w:t xml:space="preserve">                                  </w:t>
      </w:r>
      <w:r w:rsidR="00BE5938" w:rsidRPr="002F0531">
        <w:rPr>
          <w:rFonts w:cs="B Titr" w:hint="cs"/>
          <w:sz w:val="18"/>
          <w:szCs w:val="18"/>
          <w:rtl/>
        </w:rPr>
        <w:t>شاغلين زن تحت پوشش</w:t>
      </w:r>
    </w:p>
    <w:p w:rsidR="00BE5938" w:rsidRPr="002F0531" w:rsidRDefault="00BE5938" w:rsidP="00BE5938">
      <w:pPr>
        <w:rPr>
          <w:rFonts w:cs="B Titr"/>
          <w:sz w:val="18"/>
          <w:szCs w:val="18"/>
          <w:rtl/>
        </w:rPr>
      </w:pPr>
    </w:p>
    <w:p w:rsidR="00BE5938" w:rsidRPr="002F0531" w:rsidRDefault="00BE5938" w:rsidP="00BE5938">
      <w:pPr>
        <w:rPr>
          <w:rFonts w:cs="B Titr"/>
          <w:sz w:val="18"/>
          <w:szCs w:val="18"/>
        </w:rPr>
      </w:pPr>
    </w:p>
    <w:tbl>
      <w:tblPr>
        <w:bidiVisual/>
        <w:tblW w:w="15960" w:type="dxa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5"/>
        <w:gridCol w:w="555"/>
        <w:gridCol w:w="302"/>
        <w:gridCol w:w="303"/>
        <w:gridCol w:w="303"/>
        <w:gridCol w:w="303"/>
        <w:gridCol w:w="303"/>
        <w:gridCol w:w="303"/>
        <w:gridCol w:w="304"/>
        <w:gridCol w:w="123"/>
        <w:gridCol w:w="181"/>
        <w:gridCol w:w="304"/>
        <w:gridCol w:w="304"/>
        <w:gridCol w:w="304"/>
        <w:gridCol w:w="304"/>
        <w:gridCol w:w="304"/>
        <w:gridCol w:w="304"/>
        <w:gridCol w:w="235"/>
        <w:gridCol w:w="69"/>
        <w:gridCol w:w="304"/>
        <w:gridCol w:w="303"/>
        <w:gridCol w:w="304"/>
        <w:gridCol w:w="304"/>
        <w:gridCol w:w="303"/>
        <w:gridCol w:w="304"/>
        <w:gridCol w:w="304"/>
        <w:gridCol w:w="303"/>
        <w:gridCol w:w="162"/>
        <w:gridCol w:w="142"/>
        <w:gridCol w:w="304"/>
        <w:gridCol w:w="303"/>
        <w:gridCol w:w="304"/>
        <w:gridCol w:w="304"/>
        <w:gridCol w:w="303"/>
        <w:gridCol w:w="160"/>
        <w:gridCol w:w="144"/>
        <w:gridCol w:w="304"/>
        <w:gridCol w:w="304"/>
        <w:gridCol w:w="304"/>
        <w:gridCol w:w="304"/>
        <w:gridCol w:w="304"/>
        <w:gridCol w:w="304"/>
        <w:gridCol w:w="304"/>
        <w:gridCol w:w="83"/>
        <w:gridCol w:w="221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BE5938" w:rsidRPr="002F0531" w:rsidTr="00877C98">
        <w:trPr>
          <w:cantSplit/>
          <w:trHeight w:val="1134"/>
        </w:trPr>
        <w:tc>
          <w:tcPr>
            <w:tcW w:w="1380" w:type="dxa"/>
            <w:gridSpan w:val="2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BE5938" w:rsidRPr="002F0531" w:rsidRDefault="00BE5938" w:rsidP="00877C98">
            <w:pPr>
              <w:tabs>
                <w:tab w:val="left" w:pos="13030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BE5938" w:rsidRPr="002F0531" w:rsidRDefault="00BE5938" w:rsidP="00877C98">
            <w:pPr>
              <w:tabs>
                <w:tab w:val="left" w:pos="13030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>كد بيماري</w:t>
            </w:r>
          </w:p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5" w:type="dxa"/>
            <w:gridSpan w:val="2"/>
            <w:textDirection w:val="btLr"/>
          </w:tcPr>
          <w:p w:rsidR="00BE5938" w:rsidRPr="002F0531" w:rsidRDefault="00BE5938" w:rsidP="00877C98">
            <w:pPr>
              <w:tabs>
                <w:tab w:val="left" w:pos="13030"/>
              </w:tabs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 xml:space="preserve">22  =  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606" w:type="dxa"/>
            <w:gridSpan w:val="2"/>
            <w:textDirection w:val="btLr"/>
          </w:tcPr>
          <w:p w:rsidR="00BE5938" w:rsidRPr="002F0531" w:rsidRDefault="00BE5938" w:rsidP="00877C98">
            <w:pPr>
              <w:tabs>
                <w:tab w:val="left" w:pos="13030"/>
              </w:tabs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 xml:space="preserve">22  =   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06" w:type="dxa"/>
            <w:gridSpan w:val="2"/>
            <w:textDirection w:val="btLr"/>
          </w:tcPr>
          <w:p w:rsidR="00BE5938" w:rsidRPr="002F0531" w:rsidRDefault="00BE5938" w:rsidP="00877C98">
            <w:pPr>
              <w:tabs>
                <w:tab w:val="left" w:pos="13030"/>
              </w:tabs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 xml:space="preserve">30  =   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08" w:type="dxa"/>
            <w:gridSpan w:val="3"/>
            <w:textDirection w:val="btLr"/>
          </w:tcPr>
          <w:p w:rsidR="00BE5938" w:rsidRPr="002F0531" w:rsidRDefault="00BE5938" w:rsidP="00877C98">
            <w:pPr>
              <w:tabs>
                <w:tab w:val="left" w:pos="13030"/>
              </w:tabs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 xml:space="preserve">32  =   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08" w:type="dxa"/>
            <w:gridSpan w:val="2"/>
            <w:textDirection w:val="btLr"/>
          </w:tcPr>
          <w:p w:rsidR="00BE5938" w:rsidRPr="002F0531" w:rsidRDefault="00BE5938" w:rsidP="00877C98">
            <w:pPr>
              <w:tabs>
                <w:tab w:val="left" w:pos="13030"/>
              </w:tabs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 xml:space="preserve">44  =   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08" w:type="dxa"/>
            <w:gridSpan w:val="2"/>
            <w:textDirection w:val="btLr"/>
          </w:tcPr>
          <w:p w:rsidR="00BE5938" w:rsidRPr="002F0531" w:rsidRDefault="00BE5938" w:rsidP="00877C98">
            <w:pPr>
              <w:tabs>
                <w:tab w:val="left" w:pos="13030"/>
              </w:tabs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 xml:space="preserve">45  =   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08" w:type="dxa"/>
            <w:gridSpan w:val="2"/>
            <w:textDirection w:val="btLr"/>
          </w:tcPr>
          <w:p w:rsidR="00BE5938" w:rsidRPr="002F0531" w:rsidRDefault="00BE5938" w:rsidP="00877C98">
            <w:pPr>
              <w:tabs>
                <w:tab w:val="left" w:pos="13030"/>
              </w:tabs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 xml:space="preserve">67  =   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08" w:type="dxa"/>
            <w:gridSpan w:val="3"/>
            <w:textDirection w:val="btLr"/>
          </w:tcPr>
          <w:p w:rsidR="00BE5938" w:rsidRPr="002F0531" w:rsidRDefault="00BE5938" w:rsidP="00877C98">
            <w:pPr>
              <w:tabs>
                <w:tab w:val="left" w:pos="13030"/>
              </w:tabs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 xml:space="preserve">91  =   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07" w:type="dxa"/>
            <w:gridSpan w:val="2"/>
            <w:textDirection w:val="btLr"/>
          </w:tcPr>
          <w:p w:rsidR="00BE5938" w:rsidRPr="002F0531" w:rsidRDefault="00BE5938" w:rsidP="00877C98">
            <w:pPr>
              <w:tabs>
                <w:tab w:val="left" w:pos="13030"/>
              </w:tabs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 xml:space="preserve">59  =   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07" w:type="dxa"/>
            <w:gridSpan w:val="2"/>
            <w:textDirection w:val="btLr"/>
          </w:tcPr>
          <w:p w:rsidR="00BE5938" w:rsidRPr="002F0531" w:rsidRDefault="00BE5938" w:rsidP="00877C98">
            <w:pPr>
              <w:tabs>
                <w:tab w:val="left" w:pos="13030"/>
              </w:tabs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 xml:space="preserve">64  =   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08" w:type="dxa"/>
            <w:gridSpan w:val="2"/>
            <w:textDirection w:val="btLr"/>
          </w:tcPr>
          <w:p w:rsidR="00BE5938" w:rsidRPr="002F0531" w:rsidRDefault="00BE5938" w:rsidP="00877C98">
            <w:pPr>
              <w:tabs>
                <w:tab w:val="left" w:pos="13030"/>
              </w:tabs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 xml:space="preserve">70  =   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07" w:type="dxa"/>
            <w:gridSpan w:val="3"/>
            <w:textDirection w:val="btLr"/>
          </w:tcPr>
          <w:p w:rsidR="00BE5938" w:rsidRPr="002F0531" w:rsidRDefault="00BE5938" w:rsidP="00877C98">
            <w:pPr>
              <w:tabs>
                <w:tab w:val="left" w:pos="13030"/>
              </w:tabs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 xml:space="preserve">26  =   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07" w:type="dxa"/>
            <w:gridSpan w:val="2"/>
            <w:textDirection w:val="btLr"/>
          </w:tcPr>
          <w:p w:rsidR="00BE5938" w:rsidRPr="002F0531" w:rsidRDefault="00BE5938" w:rsidP="00877C98">
            <w:pPr>
              <w:tabs>
                <w:tab w:val="left" w:pos="13030"/>
              </w:tabs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 xml:space="preserve">83  =   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08" w:type="dxa"/>
            <w:gridSpan w:val="2"/>
            <w:textDirection w:val="btLr"/>
          </w:tcPr>
          <w:p w:rsidR="00BE5938" w:rsidRPr="002F0531" w:rsidRDefault="00BE5938" w:rsidP="00877C98">
            <w:pPr>
              <w:tabs>
                <w:tab w:val="left" w:pos="13030"/>
              </w:tabs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 xml:space="preserve">45  =  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607" w:type="dxa"/>
            <w:gridSpan w:val="3"/>
            <w:textDirection w:val="btLr"/>
          </w:tcPr>
          <w:p w:rsidR="00BE5938" w:rsidRPr="002F0531" w:rsidRDefault="00BE5938" w:rsidP="00877C98">
            <w:pPr>
              <w:tabs>
                <w:tab w:val="left" w:pos="13030"/>
              </w:tabs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 xml:space="preserve">60  =  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608" w:type="dxa"/>
            <w:gridSpan w:val="2"/>
            <w:textDirection w:val="btLr"/>
          </w:tcPr>
          <w:p w:rsidR="00BE5938" w:rsidRPr="002F0531" w:rsidRDefault="00BE5938" w:rsidP="00877C98">
            <w:pPr>
              <w:tabs>
                <w:tab w:val="left" w:pos="13030"/>
              </w:tabs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 xml:space="preserve">61  =  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608" w:type="dxa"/>
            <w:gridSpan w:val="2"/>
            <w:textDirection w:val="btLr"/>
          </w:tcPr>
          <w:p w:rsidR="00BE5938" w:rsidRPr="002F0531" w:rsidRDefault="00BE5938" w:rsidP="00877C98">
            <w:pPr>
              <w:tabs>
                <w:tab w:val="left" w:pos="13030"/>
              </w:tabs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 xml:space="preserve">62  =  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608" w:type="dxa"/>
            <w:gridSpan w:val="2"/>
            <w:textDirection w:val="btLr"/>
          </w:tcPr>
          <w:p w:rsidR="00BE5938" w:rsidRPr="002F0531" w:rsidRDefault="00BE5938" w:rsidP="00877C98">
            <w:pPr>
              <w:tabs>
                <w:tab w:val="left" w:pos="13030"/>
              </w:tabs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 xml:space="preserve">63  =  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608" w:type="dxa"/>
            <w:gridSpan w:val="3"/>
            <w:textDirection w:val="btLr"/>
          </w:tcPr>
          <w:p w:rsidR="00BE5938" w:rsidRPr="002F0531" w:rsidRDefault="00BE5938" w:rsidP="00877C98">
            <w:pPr>
              <w:tabs>
                <w:tab w:val="left" w:pos="13030"/>
              </w:tabs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 xml:space="preserve">67  =  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608" w:type="dxa"/>
            <w:gridSpan w:val="2"/>
            <w:textDirection w:val="btLr"/>
          </w:tcPr>
          <w:p w:rsidR="00BE5938" w:rsidRPr="002F0531" w:rsidRDefault="00BE5938" w:rsidP="00877C98">
            <w:pPr>
              <w:tabs>
                <w:tab w:val="left" w:pos="13030"/>
              </w:tabs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 xml:space="preserve">68  =  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608" w:type="dxa"/>
            <w:gridSpan w:val="2"/>
            <w:textDirection w:val="btLr"/>
          </w:tcPr>
          <w:p w:rsidR="00BE5938" w:rsidRPr="002F0531" w:rsidRDefault="00BE5938" w:rsidP="00877C98">
            <w:pPr>
              <w:tabs>
                <w:tab w:val="left" w:pos="13030"/>
              </w:tabs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 xml:space="preserve">23  =  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608" w:type="dxa"/>
            <w:gridSpan w:val="2"/>
            <w:textDirection w:val="btLr"/>
          </w:tcPr>
          <w:p w:rsidR="00BE5938" w:rsidRPr="002F0531" w:rsidRDefault="00BE5938" w:rsidP="00877C98">
            <w:pPr>
              <w:tabs>
                <w:tab w:val="left" w:pos="13030"/>
              </w:tabs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 xml:space="preserve">24   =  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608" w:type="dxa"/>
            <w:gridSpan w:val="2"/>
            <w:textDirection w:val="btLr"/>
          </w:tcPr>
          <w:p w:rsidR="00BE5938" w:rsidRPr="002F0531" w:rsidRDefault="00BE5938" w:rsidP="00877C98">
            <w:pPr>
              <w:tabs>
                <w:tab w:val="left" w:pos="13030"/>
              </w:tabs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 xml:space="preserve">65   =  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608" w:type="dxa"/>
            <w:gridSpan w:val="2"/>
            <w:textDirection w:val="btLr"/>
          </w:tcPr>
          <w:p w:rsidR="00BE5938" w:rsidRPr="002F0531" w:rsidRDefault="00BE5938" w:rsidP="00877C98">
            <w:pPr>
              <w:tabs>
                <w:tab w:val="left" w:pos="13030"/>
              </w:tabs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 xml:space="preserve">70=  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M</w:t>
            </w:r>
          </w:p>
        </w:tc>
      </w:tr>
      <w:tr w:rsidR="00BE5938" w:rsidRPr="002F0531" w:rsidTr="00877C98">
        <w:tc>
          <w:tcPr>
            <w:tcW w:w="1380" w:type="dxa"/>
            <w:gridSpan w:val="2"/>
          </w:tcPr>
          <w:p w:rsidR="00BE5938" w:rsidRPr="002F0531" w:rsidRDefault="00BE5938" w:rsidP="00877C98">
            <w:pPr>
              <w:tabs>
                <w:tab w:val="left" w:pos="13030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گروه</w:t>
            </w:r>
          </w:p>
        </w:tc>
        <w:tc>
          <w:tcPr>
            <w:tcW w:w="302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ق</w:t>
            </w:r>
          </w:p>
        </w:tc>
        <w:tc>
          <w:tcPr>
            <w:tcW w:w="303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ج</w:t>
            </w:r>
          </w:p>
        </w:tc>
        <w:tc>
          <w:tcPr>
            <w:tcW w:w="303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ق</w:t>
            </w:r>
          </w:p>
        </w:tc>
        <w:tc>
          <w:tcPr>
            <w:tcW w:w="303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ج</w:t>
            </w:r>
          </w:p>
        </w:tc>
        <w:tc>
          <w:tcPr>
            <w:tcW w:w="303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ق</w:t>
            </w:r>
          </w:p>
        </w:tc>
        <w:tc>
          <w:tcPr>
            <w:tcW w:w="303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ج</w:t>
            </w:r>
          </w:p>
        </w:tc>
        <w:tc>
          <w:tcPr>
            <w:tcW w:w="304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ق</w:t>
            </w:r>
          </w:p>
        </w:tc>
        <w:tc>
          <w:tcPr>
            <w:tcW w:w="304" w:type="dxa"/>
            <w:gridSpan w:val="2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ج</w:t>
            </w:r>
          </w:p>
        </w:tc>
        <w:tc>
          <w:tcPr>
            <w:tcW w:w="304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ق</w:t>
            </w:r>
          </w:p>
        </w:tc>
        <w:tc>
          <w:tcPr>
            <w:tcW w:w="304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ج</w:t>
            </w:r>
          </w:p>
        </w:tc>
        <w:tc>
          <w:tcPr>
            <w:tcW w:w="304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ق</w:t>
            </w:r>
          </w:p>
        </w:tc>
        <w:tc>
          <w:tcPr>
            <w:tcW w:w="304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ج</w:t>
            </w:r>
          </w:p>
        </w:tc>
        <w:tc>
          <w:tcPr>
            <w:tcW w:w="304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ق</w:t>
            </w:r>
          </w:p>
        </w:tc>
        <w:tc>
          <w:tcPr>
            <w:tcW w:w="304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ج</w:t>
            </w:r>
          </w:p>
        </w:tc>
        <w:tc>
          <w:tcPr>
            <w:tcW w:w="304" w:type="dxa"/>
            <w:gridSpan w:val="2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ق</w:t>
            </w:r>
          </w:p>
        </w:tc>
        <w:tc>
          <w:tcPr>
            <w:tcW w:w="304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ج</w:t>
            </w:r>
          </w:p>
        </w:tc>
        <w:tc>
          <w:tcPr>
            <w:tcW w:w="303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ق</w:t>
            </w:r>
          </w:p>
        </w:tc>
        <w:tc>
          <w:tcPr>
            <w:tcW w:w="304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ج</w:t>
            </w:r>
          </w:p>
        </w:tc>
        <w:tc>
          <w:tcPr>
            <w:tcW w:w="304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ق</w:t>
            </w:r>
          </w:p>
        </w:tc>
        <w:tc>
          <w:tcPr>
            <w:tcW w:w="303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ج</w:t>
            </w:r>
          </w:p>
        </w:tc>
        <w:tc>
          <w:tcPr>
            <w:tcW w:w="304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ق</w:t>
            </w:r>
          </w:p>
        </w:tc>
        <w:tc>
          <w:tcPr>
            <w:tcW w:w="304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ج</w:t>
            </w:r>
          </w:p>
        </w:tc>
        <w:tc>
          <w:tcPr>
            <w:tcW w:w="303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ق</w:t>
            </w:r>
          </w:p>
        </w:tc>
        <w:tc>
          <w:tcPr>
            <w:tcW w:w="304" w:type="dxa"/>
            <w:gridSpan w:val="2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ج</w:t>
            </w:r>
          </w:p>
        </w:tc>
        <w:tc>
          <w:tcPr>
            <w:tcW w:w="304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ق</w:t>
            </w:r>
          </w:p>
        </w:tc>
        <w:tc>
          <w:tcPr>
            <w:tcW w:w="303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ج</w:t>
            </w:r>
          </w:p>
        </w:tc>
        <w:tc>
          <w:tcPr>
            <w:tcW w:w="304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ق</w:t>
            </w:r>
          </w:p>
        </w:tc>
        <w:tc>
          <w:tcPr>
            <w:tcW w:w="304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ج</w:t>
            </w:r>
          </w:p>
        </w:tc>
        <w:tc>
          <w:tcPr>
            <w:tcW w:w="303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ق</w:t>
            </w:r>
          </w:p>
        </w:tc>
        <w:tc>
          <w:tcPr>
            <w:tcW w:w="304" w:type="dxa"/>
            <w:gridSpan w:val="2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ج</w:t>
            </w:r>
          </w:p>
        </w:tc>
        <w:tc>
          <w:tcPr>
            <w:tcW w:w="304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ق</w:t>
            </w:r>
          </w:p>
        </w:tc>
        <w:tc>
          <w:tcPr>
            <w:tcW w:w="304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ج</w:t>
            </w:r>
          </w:p>
        </w:tc>
        <w:tc>
          <w:tcPr>
            <w:tcW w:w="304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ق</w:t>
            </w:r>
          </w:p>
        </w:tc>
        <w:tc>
          <w:tcPr>
            <w:tcW w:w="304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ج</w:t>
            </w:r>
          </w:p>
        </w:tc>
        <w:tc>
          <w:tcPr>
            <w:tcW w:w="304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ق</w:t>
            </w:r>
          </w:p>
        </w:tc>
        <w:tc>
          <w:tcPr>
            <w:tcW w:w="304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ج</w:t>
            </w:r>
          </w:p>
        </w:tc>
        <w:tc>
          <w:tcPr>
            <w:tcW w:w="304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ق</w:t>
            </w:r>
          </w:p>
        </w:tc>
        <w:tc>
          <w:tcPr>
            <w:tcW w:w="304" w:type="dxa"/>
            <w:gridSpan w:val="2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ج</w:t>
            </w:r>
          </w:p>
        </w:tc>
        <w:tc>
          <w:tcPr>
            <w:tcW w:w="304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ق</w:t>
            </w:r>
          </w:p>
        </w:tc>
        <w:tc>
          <w:tcPr>
            <w:tcW w:w="304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ج</w:t>
            </w:r>
          </w:p>
        </w:tc>
        <w:tc>
          <w:tcPr>
            <w:tcW w:w="304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ق</w:t>
            </w:r>
          </w:p>
        </w:tc>
        <w:tc>
          <w:tcPr>
            <w:tcW w:w="304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ج</w:t>
            </w:r>
          </w:p>
        </w:tc>
        <w:tc>
          <w:tcPr>
            <w:tcW w:w="304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ق</w:t>
            </w:r>
          </w:p>
        </w:tc>
        <w:tc>
          <w:tcPr>
            <w:tcW w:w="304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ج</w:t>
            </w:r>
          </w:p>
        </w:tc>
        <w:tc>
          <w:tcPr>
            <w:tcW w:w="304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ق</w:t>
            </w:r>
          </w:p>
        </w:tc>
        <w:tc>
          <w:tcPr>
            <w:tcW w:w="304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ج</w:t>
            </w:r>
          </w:p>
        </w:tc>
        <w:tc>
          <w:tcPr>
            <w:tcW w:w="304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ق</w:t>
            </w:r>
          </w:p>
        </w:tc>
        <w:tc>
          <w:tcPr>
            <w:tcW w:w="304" w:type="dxa"/>
            <w:vMerge w:val="restart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ج</w:t>
            </w:r>
          </w:p>
        </w:tc>
      </w:tr>
      <w:tr w:rsidR="00BE5938" w:rsidRPr="002F0531" w:rsidTr="00877C98">
        <w:tc>
          <w:tcPr>
            <w:tcW w:w="825" w:type="dxa"/>
          </w:tcPr>
          <w:p w:rsidR="00BE5938" w:rsidRPr="002F0531" w:rsidRDefault="00BE5938" w:rsidP="00877C98">
            <w:pPr>
              <w:tabs>
                <w:tab w:val="left" w:pos="13030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>سني</w:t>
            </w:r>
          </w:p>
        </w:tc>
        <w:tc>
          <w:tcPr>
            <w:tcW w:w="555" w:type="dxa"/>
          </w:tcPr>
          <w:p w:rsidR="00BE5938" w:rsidRPr="002F0531" w:rsidRDefault="00BE5938" w:rsidP="00877C98">
            <w:pPr>
              <w:tabs>
                <w:tab w:val="left" w:pos="13030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FF7">
              <w:rPr>
                <w:rFonts w:cs="B Titr"/>
                <w:b/>
                <w:bCs/>
                <w:sz w:val="14"/>
                <w:szCs w:val="14"/>
                <w:rtl/>
              </w:rPr>
              <w:t>جنسي</w:t>
            </w:r>
          </w:p>
        </w:tc>
        <w:tc>
          <w:tcPr>
            <w:tcW w:w="302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</w:tr>
      <w:tr w:rsidR="00BE5938" w:rsidRPr="002F0531" w:rsidTr="00877C98">
        <w:tc>
          <w:tcPr>
            <w:tcW w:w="825" w:type="dxa"/>
            <w:vMerge w:val="restart"/>
          </w:tcPr>
          <w:p w:rsidR="00BE5938" w:rsidRPr="002F0531" w:rsidRDefault="00BE5938" w:rsidP="00877C98">
            <w:pPr>
              <w:tabs>
                <w:tab w:val="left" w:pos="13030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>18-30</w:t>
            </w:r>
          </w:p>
        </w:tc>
        <w:tc>
          <w:tcPr>
            <w:tcW w:w="555" w:type="dxa"/>
          </w:tcPr>
          <w:p w:rsidR="00BE5938" w:rsidRPr="002F0531" w:rsidRDefault="00BE5938" w:rsidP="00877C98">
            <w:pPr>
              <w:tabs>
                <w:tab w:val="left" w:pos="13030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>زن</w:t>
            </w:r>
          </w:p>
        </w:tc>
        <w:tc>
          <w:tcPr>
            <w:tcW w:w="302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</w:tr>
      <w:tr w:rsidR="00BE5938" w:rsidRPr="002F0531" w:rsidTr="00877C98">
        <w:tc>
          <w:tcPr>
            <w:tcW w:w="825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5" w:type="dxa"/>
          </w:tcPr>
          <w:p w:rsidR="00BE5938" w:rsidRPr="002F0531" w:rsidRDefault="00BE5938" w:rsidP="00877C98">
            <w:pPr>
              <w:tabs>
                <w:tab w:val="left" w:pos="13030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>مرد</w:t>
            </w:r>
          </w:p>
        </w:tc>
        <w:tc>
          <w:tcPr>
            <w:tcW w:w="302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</w:tr>
      <w:tr w:rsidR="00BE5938" w:rsidRPr="002F0531" w:rsidTr="00877C98">
        <w:tc>
          <w:tcPr>
            <w:tcW w:w="825" w:type="dxa"/>
            <w:vMerge w:val="restart"/>
          </w:tcPr>
          <w:p w:rsidR="00BE5938" w:rsidRPr="002F0531" w:rsidRDefault="00BE5938" w:rsidP="00877C98">
            <w:pPr>
              <w:tabs>
                <w:tab w:val="left" w:pos="13030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>30-41</w:t>
            </w:r>
          </w:p>
        </w:tc>
        <w:tc>
          <w:tcPr>
            <w:tcW w:w="555" w:type="dxa"/>
          </w:tcPr>
          <w:p w:rsidR="00BE5938" w:rsidRPr="002F0531" w:rsidRDefault="00BE5938" w:rsidP="00877C98">
            <w:pPr>
              <w:tabs>
                <w:tab w:val="left" w:pos="13030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>زن</w:t>
            </w:r>
          </w:p>
        </w:tc>
        <w:tc>
          <w:tcPr>
            <w:tcW w:w="302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</w:tr>
      <w:tr w:rsidR="00BE5938" w:rsidRPr="002F0531" w:rsidTr="00877C98">
        <w:tc>
          <w:tcPr>
            <w:tcW w:w="825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5" w:type="dxa"/>
          </w:tcPr>
          <w:p w:rsidR="00BE5938" w:rsidRPr="002F0531" w:rsidRDefault="00BE5938" w:rsidP="00877C98">
            <w:pPr>
              <w:tabs>
                <w:tab w:val="left" w:pos="13030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>مرد</w:t>
            </w:r>
          </w:p>
        </w:tc>
        <w:tc>
          <w:tcPr>
            <w:tcW w:w="302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</w:tr>
      <w:tr w:rsidR="00BE5938" w:rsidRPr="002F0531" w:rsidTr="00877C98">
        <w:tc>
          <w:tcPr>
            <w:tcW w:w="825" w:type="dxa"/>
            <w:vMerge w:val="restart"/>
          </w:tcPr>
          <w:p w:rsidR="00BE5938" w:rsidRPr="002F0531" w:rsidRDefault="00BE5938" w:rsidP="00877C98">
            <w:pPr>
              <w:tabs>
                <w:tab w:val="left" w:pos="13030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 xml:space="preserve">41 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&gt;</w:t>
            </w:r>
          </w:p>
        </w:tc>
        <w:tc>
          <w:tcPr>
            <w:tcW w:w="555" w:type="dxa"/>
          </w:tcPr>
          <w:p w:rsidR="00BE5938" w:rsidRPr="002F0531" w:rsidRDefault="00BE5938" w:rsidP="00877C98">
            <w:pPr>
              <w:tabs>
                <w:tab w:val="left" w:pos="13030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>زن</w:t>
            </w:r>
          </w:p>
        </w:tc>
        <w:tc>
          <w:tcPr>
            <w:tcW w:w="302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</w:tr>
      <w:tr w:rsidR="00BE5938" w:rsidRPr="002F0531" w:rsidTr="00877C98">
        <w:tc>
          <w:tcPr>
            <w:tcW w:w="825" w:type="dxa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5" w:type="dxa"/>
          </w:tcPr>
          <w:p w:rsidR="00BE5938" w:rsidRPr="002F0531" w:rsidRDefault="00BE5938" w:rsidP="00877C98">
            <w:pPr>
              <w:tabs>
                <w:tab w:val="left" w:pos="13030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>مرد</w:t>
            </w:r>
          </w:p>
        </w:tc>
        <w:tc>
          <w:tcPr>
            <w:tcW w:w="302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04" w:type="dxa"/>
            <w:shd w:val="clear" w:color="auto" w:fill="auto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</w:tr>
      <w:tr w:rsidR="00BE5938" w:rsidRPr="002F0531" w:rsidTr="00877C98">
        <w:tc>
          <w:tcPr>
            <w:tcW w:w="825" w:type="dxa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راهنما</w:t>
            </w:r>
          </w:p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99" w:type="dxa"/>
            <w:gridSpan w:val="9"/>
            <w:vMerge w:val="restart"/>
          </w:tcPr>
          <w:p w:rsidR="00BE5938" w:rsidRPr="002F0531" w:rsidRDefault="00BE5938" w:rsidP="00877C98">
            <w:pPr>
              <w:tabs>
                <w:tab w:val="left" w:pos="13030"/>
              </w:tabs>
              <w:jc w:val="right"/>
              <w:rPr>
                <w:rFonts w:cs="B Titr"/>
                <w:b/>
                <w:bCs/>
                <w:sz w:val="18"/>
                <w:szCs w:val="18"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>درماتيت التهابي   24 -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L</w:t>
            </w:r>
          </w:p>
          <w:p w:rsidR="00BE5938" w:rsidRPr="002F0531" w:rsidRDefault="00BE5938" w:rsidP="00877C98">
            <w:pPr>
              <w:tabs>
                <w:tab w:val="left" w:pos="13030"/>
              </w:tabs>
              <w:jc w:val="right"/>
              <w:rPr>
                <w:rFonts w:cs="B Titr"/>
                <w:b/>
                <w:bCs/>
                <w:sz w:val="18"/>
                <w:szCs w:val="18"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>اختلالات اسكلتي عضلاني-دكوروين  65-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M</w:t>
            </w:r>
          </w:p>
          <w:p w:rsidR="00BE5938" w:rsidRPr="002F0531" w:rsidRDefault="00BE5938" w:rsidP="00877C98">
            <w:pPr>
              <w:tabs>
                <w:tab w:val="left" w:pos="13030"/>
              </w:tabs>
              <w:jc w:val="right"/>
              <w:rPr>
                <w:rFonts w:cs="B Titr"/>
                <w:b/>
                <w:bCs/>
                <w:sz w:val="18"/>
                <w:szCs w:val="18"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 xml:space="preserve">كمر درد  70 -  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240" w:type="dxa"/>
            <w:gridSpan w:val="8"/>
            <w:vMerge w:val="restart"/>
          </w:tcPr>
          <w:p w:rsidR="00BE5938" w:rsidRPr="002F0531" w:rsidRDefault="00BE5938" w:rsidP="00877C98">
            <w:pPr>
              <w:tabs>
                <w:tab w:val="left" w:pos="13030"/>
              </w:tabs>
              <w:jc w:val="right"/>
              <w:rPr>
                <w:rFonts w:cs="B Titr"/>
                <w:b/>
                <w:bCs/>
                <w:sz w:val="18"/>
                <w:szCs w:val="18"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>سيدروزيس  63-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J</w:t>
            </w:r>
          </w:p>
          <w:p w:rsidR="00BE5938" w:rsidRPr="002F0531" w:rsidRDefault="00BE5938" w:rsidP="00877C98">
            <w:pPr>
              <w:tabs>
                <w:tab w:val="left" w:pos="13030"/>
              </w:tabs>
              <w:jc w:val="right"/>
              <w:rPr>
                <w:rFonts w:cs="B Titr"/>
                <w:b/>
                <w:bCs/>
                <w:sz w:val="18"/>
                <w:szCs w:val="18"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>پنوموني افزايش حساسيتي 67-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J</w:t>
            </w:r>
          </w:p>
          <w:p w:rsidR="00BE5938" w:rsidRPr="002F0531" w:rsidRDefault="00BE5938" w:rsidP="00877C98">
            <w:pPr>
              <w:tabs>
                <w:tab w:val="left" w:pos="13030"/>
              </w:tabs>
              <w:jc w:val="right"/>
              <w:rPr>
                <w:rFonts w:cs="B Titr"/>
                <w:b/>
                <w:bCs/>
                <w:sz w:val="18"/>
                <w:szCs w:val="18"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>شرايط خاص تنفسي 68-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J</w:t>
            </w:r>
          </w:p>
          <w:p w:rsidR="00BE5938" w:rsidRPr="002F0531" w:rsidRDefault="00BE5938" w:rsidP="00877C98">
            <w:pPr>
              <w:tabs>
                <w:tab w:val="left" w:pos="13030"/>
              </w:tabs>
              <w:jc w:val="right"/>
              <w:rPr>
                <w:rFonts w:cs="B Titr"/>
                <w:b/>
                <w:bCs/>
                <w:sz w:val="18"/>
                <w:szCs w:val="18"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>درماتيت تماسي آلرژيك 23-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2660" w:type="dxa"/>
            <w:gridSpan w:val="10"/>
            <w:vMerge w:val="restart"/>
          </w:tcPr>
          <w:p w:rsidR="00BE5938" w:rsidRPr="002F0531" w:rsidRDefault="00BE5938" w:rsidP="00877C98">
            <w:pPr>
              <w:tabs>
                <w:tab w:val="left" w:pos="13030"/>
              </w:tabs>
              <w:jc w:val="right"/>
              <w:rPr>
                <w:rFonts w:cs="B Titr"/>
                <w:b/>
                <w:bCs/>
                <w:sz w:val="18"/>
                <w:szCs w:val="18"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>آسم شغلي 45-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J</w:t>
            </w:r>
          </w:p>
          <w:p w:rsidR="00BE5938" w:rsidRPr="002F0531" w:rsidRDefault="00BE5938" w:rsidP="00877C98">
            <w:pPr>
              <w:tabs>
                <w:tab w:val="left" w:pos="13030"/>
              </w:tabs>
              <w:jc w:val="right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>پنوموكونيوزيس كارگران زغال سنگ 60 -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J</w:t>
            </w:r>
          </w:p>
          <w:p w:rsidR="00BE5938" w:rsidRPr="002F0531" w:rsidRDefault="00BE5938" w:rsidP="00877C98">
            <w:pPr>
              <w:tabs>
                <w:tab w:val="left" w:pos="13030"/>
              </w:tabs>
              <w:jc w:val="right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>پنوموكونيوزيس ناشي از آزبستوز61-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J</w:t>
            </w:r>
          </w:p>
          <w:p w:rsidR="00BE5938" w:rsidRPr="002F0531" w:rsidRDefault="00BE5938" w:rsidP="00877C98">
            <w:pPr>
              <w:tabs>
                <w:tab w:val="left" w:pos="13030"/>
              </w:tabs>
              <w:jc w:val="right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>پنوموكونيوزيس بعلت سيليس62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>-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 xml:space="preserve"> J</w:t>
            </w:r>
          </w:p>
        </w:tc>
        <w:tc>
          <w:tcPr>
            <w:tcW w:w="1820" w:type="dxa"/>
            <w:gridSpan w:val="7"/>
            <w:vMerge w:val="restart"/>
          </w:tcPr>
          <w:p w:rsidR="00BE5938" w:rsidRPr="002F0531" w:rsidRDefault="00BE5938" w:rsidP="00877C98">
            <w:pPr>
              <w:tabs>
                <w:tab w:val="left" w:pos="13030"/>
              </w:tabs>
              <w:jc w:val="right"/>
              <w:rPr>
                <w:rFonts w:cs="B Titr"/>
                <w:b/>
                <w:bCs/>
                <w:sz w:val="18"/>
                <w:szCs w:val="18"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>مسوميت با سيانيد  64-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E</w:t>
            </w:r>
          </w:p>
          <w:p w:rsidR="00BE5938" w:rsidRPr="002F0531" w:rsidRDefault="00BE5938" w:rsidP="00877C98">
            <w:pPr>
              <w:tabs>
                <w:tab w:val="left" w:pos="13030"/>
              </w:tabs>
              <w:jc w:val="right"/>
              <w:rPr>
                <w:rFonts w:cs="B Titr"/>
                <w:b/>
                <w:bCs/>
                <w:sz w:val="18"/>
                <w:szCs w:val="18"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>گرانولوسيتوز 70-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D</w:t>
            </w:r>
          </w:p>
          <w:p w:rsidR="00BE5938" w:rsidRPr="002F0531" w:rsidRDefault="00BE5938" w:rsidP="00877C98">
            <w:pPr>
              <w:tabs>
                <w:tab w:val="left" w:pos="13030"/>
              </w:tabs>
              <w:jc w:val="right"/>
              <w:rPr>
                <w:rFonts w:cs="B Titr"/>
                <w:b/>
                <w:bCs/>
                <w:sz w:val="18"/>
                <w:szCs w:val="18"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>كاتاراكت(آب مراريد) 26-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H</w:t>
            </w:r>
          </w:p>
          <w:p w:rsidR="00BE5938" w:rsidRPr="002F0531" w:rsidRDefault="00BE5938" w:rsidP="00877C98">
            <w:pPr>
              <w:tabs>
                <w:tab w:val="left" w:pos="13030"/>
              </w:tabs>
              <w:jc w:val="right"/>
              <w:rPr>
                <w:rFonts w:cs="B Titr"/>
                <w:b/>
                <w:bCs/>
                <w:sz w:val="18"/>
                <w:szCs w:val="18"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 xml:space="preserve">كاهش شنوائي 83- 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2355" w:type="dxa"/>
            <w:gridSpan w:val="9"/>
            <w:vMerge w:val="restart"/>
          </w:tcPr>
          <w:p w:rsidR="00BE5938" w:rsidRPr="002F0531" w:rsidRDefault="00BE5938" w:rsidP="00877C98">
            <w:pPr>
              <w:tabs>
                <w:tab w:val="left" w:pos="13030"/>
              </w:tabs>
              <w:jc w:val="right"/>
              <w:rPr>
                <w:rFonts w:cs="B Titr"/>
                <w:b/>
                <w:bCs/>
                <w:sz w:val="18"/>
                <w:szCs w:val="18"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>نئوپلاسم بدخيم پوست 44-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C</w:t>
            </w:r>
          </w:p>
          <w:p w:rsidR="00BE5938" w:rsidRPr="002F0531" w:rsidRDefault="00BE5938" w:rsidP="00877C98">
            <w:pPr>
              <w:tabs>
                <w:tab w:val="left" w:pos="13030"/>
              </w:tabs>
              <w:jc w:val="right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 xml:space="preserve">مزوتليوما  45 -  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C</w:t>
            </w:r>
          </w:p>
          <w:p w:rsidR="00BE5938" w:rsidRPr="002F0531" w:rsidRDefault="00BE5938" w:rsidP="00877C98">
            <w:pPr>
              <w:tabs>
                <w:tab w:val="left" w:pos="13030"/>
              </w:tabs>
              <w:jc w:val="right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 xml:space="preserve">نئوپلاسم بدخيم مثانه  67- 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C</w:t>
            </w:r>
          </w:p>
          <w:p w:rsidR="00BE5938" w:rsidRPr="002F0531" w:rsidRDefault="00BE5938" w:rsidP="00877C98">
            <w:pPr>
              <w:tabs>
                <w:tab w:val="left" w:pos="13030"/>
              </w:tabs>
              <w:jc w:val="right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 w:hint="cs"/>
                <w:b/>
                <w:bCs/>
                <w:sz w:val="18"/>
                <w:szCs w:val="18"/>
                <w:rtl/>
              </w:rPr>
              <w:t>لو</w:t>
            </w: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 xml:space="preserve">كميا  91-  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C</w:t>
            </w:r>
          </w:p>
          <w:p w:rsidR="00BE5938" w:rsidRPr="002F0531" w:rsidRDefault="00BE5938" w:rsidP="00877C98">
            <w:pPr>
              <w:tabs>
                <w:tab w:val="left" w:pos="13030"/>
              </w:tabs>
              <w:jc w:val="right"/>
              <w:rPr>
                <w:rFonts w:cs="B Titr"/>
                <w:b/>
                <w:bCs/>
                <w:sz w:val="18"/>
                <w:szCs w:val="18"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 xml:space="preserve">مسموميت با سرب  59- 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261" w:type="dxa"/>
            <w:gridSpan w:val="11"/>
            <w:vMerge w:val="restart"/>
          </w:tcPr>
          <w:p w:rsidR="00BE5938" w:rsidRPr="002F0531" w:rsidRDefault="00BE5938" w:rsidP="00877C98">
            <w:pPr>
              <w:tabs>
                <w:tab w:val="left" w:pos="13030"/>
              </w:tabs>
              <w:jc w:val="right"/>
              <w:rPr>
                <w:rFonts w:cs="B Titr"/>
                <w:b/>
                <w:bCs/>
                <w:sz w:val="18"/>
                <w:szCs w:val="18"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>آنتراكس(سياه زخم) 22-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A</w:t>
            </w:r>
          </w:p>
          <w:p w:rsidR="00BE5938" w:rsidRPr="002F0531" w:rsidRDefault="00BE5938" w:rsidP="00877C98">
            <w:pPr>
              <w:tabs>
                <w:tab w:val="left" w:pos="13030"/>
              </w:tabs>
              <w:jc w:val="right"/>
              <w:rPr>
                <w:rFonts w:cs="B Titr"/>
                <w:b/>
                <w:bCs/>
                <w:sz w:val="18"/>
                <w:szCs w:val="18"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>سرطانهاي بدخيم كبد و كانالهاي صفراوي 22 -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C</w:t>
            </w:r>
          </w:p>
          <w:p w:rsidR="00BE5938" w:rsidRPr="002F0531" w:rsidRDefault="00BE5938" w:rsidP="00877C98">
            <w:pPr>
              <w:tabs>
                <w:tab w:val="left" w:pos="13030"/>
              </w:tabs>
              <w:jc w:val="right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>بدخيمي هاي حفر ه بيني و گوش مياني 30-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 xml:space="preserve"> C</w:t>
            </w:r>
          </w:p>
          <w:p w:rsidR="00BE5938" w:rsidRPr="002F0531" w:rsidRDefault="00BE5938" w:rsidP="00877C98">
            <w:pPr>
              <w:tabs>
                <w:tab w:val="left" w:pos="13030"/>
              </w:tabs>
              <w:jc w:val="right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 xml:space="preserve">نئوپلاسم بدخيم لارنكس 32- </w:t>
            </w:r>
            <w:r w:rsidRPr="002F0531">
              <w:rPr>
                <w:rFonts w:cs="B Titr"/>
                <w:b/>
                <w:bCs/>
                <w:sz w:val="18"/>
                <w:szCs w:val="18"/>
              </w:rPr>
              <w:t>C</w:t>
            </w:r>
          </w:p>
        </w:tc>
      </w:tr>
      <w:tr w:rsidR="00BE5938" w:rsidRPr="002F0531" w:rsidTr="00877C98">
        <w:trPr>
          <w:trHeight w:val="385"/>
        </w:trPr>
        <w:tc>
          <w:tcPr>
            <w:tcW w:w="825" w:type="dxa"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/>
                <w:b/>
                <w:bCs/>
                <w:sz w:val="18"/>
                <w:szCs w:val="18"/>
                <w:rtl/>
              </w:rPr>
              <w:t>ق=</w:t>
            </w:r>
            <w:r w:rsidRPr="002F0531">
              <w:rPr>
                <w:rFonts w:cs="B Titr" w:hint="cs"/>
                <w:b/>
                <w:bCs/>
                <w:sz w:val="18"/>
                <w:szCs w:val="18"/>
                <w:rtl/>
              </w:rPr>
              <w:t>قديم</w:t>
            </w:r>
          </w:p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 w:hint="cs"/>
                <w:b/>
                <w:bCs/>
                <w:sz w:val="18"/>
                <w:szCs w:val="18"/>
                <w:rtl/>
              </w:rPr>
              <w:t>ج= جديد</w:t>
            </w:r>
          </w:p>
        </w:tc>
        <w:tc>
          <w:tcPr>
            <w:tcW w:w="2799" w:type="dxa"/>
            <w:gridSpan w:val="9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240" w:type="dxa"/>
            <w:gridSpan w:val="8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660" w:type="dxa"/>
            <w:gridSpan w:val="10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820" w:type="dxa"/>
            <w:gridSpan w:val="7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355" w:type="dxa"/>
            <w:gridSpan w:val="9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261" w:type="dxa"/>
            <w:gridSpan w:val="11"/>
            <w:vMerge/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BE5938" w:rsidRPr="002F0531" w:rsidTr="00877C98">
        <w:trPr>
          <w:trHeight w:val="385"/>
        </w:trPr>
        <w:tc>
          <w:tcPr>
            <w:tcW w:w="5864" w:type="dxa"/>
            <w:gridSpan w:val="18"/>
            <w:tcBorders>
              <w:bottom w:val="single" w:sz="4" w:space="0" w:color="auto"/>
            </w:tcBorders>
          </w:tcPr>
          <w:p w:rsidR="00BE5938" w:rsidRPr="002F0531" w:rsidRDefault="00BE5938" w:rsidP="00877C98">
            <w:pPr>
              <w:tabs>
                <w:tab w:val="left" w:pos="13030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BE5938" w:rsidRPr="002F0531" w:rsidRDefault="00BE5938" w:rsidP="00877C98">
            <w:pPr>
              <w:tabs>
                <w:tab w:val="left" w:pos="13030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 xml:space="preserve">تاريخ تكميل فرم:                                         </w:t>
            </w:r>
          </w:p>
          <w:p w:rsidR="00BE5938" w:rsidRPr="002F0531" w:rsidRDefault="00BE5938" w:rsidP="00877C98">
            <w:pPr>
              <w:tabs>
                <w:tab w:val="left" w:pos="13030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80" w:type="dxa"/>
            <w:gridSpan w:val="17"/>
            <w:tcBorders>
              <w:bottom w:val="single" w:sz="4" w:space="0" w:color="auto"/>
            </w:tcBorders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</w:p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sz w:val="18"/>
                <w:szCs w:val="18"/>
                <w:rtl/>
              </w:rPr>
            </w:pPr>
            <w:r w:rsidRPr="002F0531">
              <w:rPr>
                <w:rFonts w:cs="B Titr" w:hint="cs"/>
                <w:sz w:val="18"/>
                <w:szCs w:val="18"/>
                <w:rtl/>
              </w:rPr>
              <w:t>نام و نام خانوادگي كارشناس بهداشت حرفه اي</w:t>
            </w:r>
          </w:p>
        </w:tc>
        <w:tc>
          <w:tcPr>
            <w:tcW w:w="5616" w:type="dxa"/>
            <w:gridSpan w:val="20"/>
            <w:tcBorders>
              <w:bottom w:val="single" w:sz="4" w:space="0" w:color="auto"/>
            </w:tcBorders>
          </w:tcPr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BE5938" w:rsidRPr="002F0531" w:rsidRDefault="00BE5938" w:rsidP="00877C98">
            <w:pPr>
              <w:tabs>
                <w:tab w:val="left" w:pos="13030"/>
              </w:tabs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F053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خانوادگي و امضا پزشك كار</w:t>
            </w:r>
          </w:p>
        </w:tc>
      </w:tr>
    </w:tbl>
    <w:p w:rsidR="00BE5938" w:rsidRDefault="00BE5938" w:rsidP="00BE5938"/>
    <w:p w:rsidR="009F2BA9" w:rsidRDefault="00C16FDB"/>
    <w:sectPr w:rsidR="009F2BA9" w:rsidSect="00556FF7">
      <w:pgSz w:w="16838" w:h="11906" w:orient="landscape"/>
      <w:pgMar w:top="170" w:right="244" w:bottom="170" w:left="24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BE5938"/>
    <w:rsid w:val="003D7487"/>
    <w:rsid w:val="00481A06"/>
    <w:rsid w:val="006F786D"/>
    <w:rsid w:val="007B2143"/>
    <w:rsid w:val="008A01FC"/>
    <w:rsid w:val="008A15EA"/>
    <w:rsid w:val="00A02BB3"/>
    <w:rsid w:val="00BE5938"/>
    <w:rsid w:val="00C16FDB"/>
    <w:rsid w:val="00D844CA"/>
    <w:rsid w:val="00DB2011"/>
    <w:rsid w:val="00E3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93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XPro</cp:lastModifiedBy>
  <cp:revision>5</cp:revision>
  <cp:lastPrinted>2011-05-14T06:27:00Z</cp:lastPrinted>
  <dcterms:created xsi:type="dcterms:W3CDTF">2009-10-24T08:26:00Z</dcterms:created>
  <dcterms:modified xsi:type="dcterms:W3CDTF">2011-07-19T05:28:00Z</dcterms:modified>
</cp:coreProperties>
</file>