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AF" w:rsidRPr="00175F4C" w:rsidRDefault="009B03AF" w:rsidP="005C0D7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75F4C">
        <w:rPr>
          <w:rFonts w:cs="B Nazanin" w:hint="cs"/>
          <w:b/>
          <w:bCs/>
          <w:sz w:val="24"/>
          <w:szCs w:val="24"/>
          <w:rtl/>
          <w:lang w:bidi="fa-IR"/>
        </w:rPr>
        <w:t>وزارت بهداشت، درمان و آموزش پزشکی</w:t>
      </w:r>
    </w:p>
    <w:p w:rsidR="009B03AF" w:rsidRPr="00175F4C" w:rsidRDefault="009B03AF" w:rsidP="005C0D7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75F4C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معاونت بهداشت </w:t>
      </w:r>
      <w:r w:rsidRPr="00175F4C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Pr="00175F4C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سلامت محیط و کار</w:t>
      </w:r>
    </w:p>
    <w:p w:rsidR="009B03AF" w:rsidRPr="00175F4C" w:rsidRDefault="009B03AF" w:rsidP="005C0D7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75F4C">
        <w:rPr>
          <w:rFonts w:cs="B Nazanin" w:hint="cs"/>
          <w:b/>
          <w:bCs/>
          <w:sz w:val="24"/>
          <w:szCs w:val="24"/>
          <w:rtl/>
          <w:lang w:bidi="fa-IR"/>
        </w:rPr>
        <w:t>معاونت بهداشتی دانشگاه علوم پزشکی و خ</w:t>
      </w:r>
      <w:r w:rsidR="000A4A21" w:rsidRPr="00175F4C">
        <w:rPr>
          <w:rFonts w:cs="B Nazanin" w:hint="cs"/>
          <w:b/>
          <w:bCs/>
          <w:sz w:val="24"/>
          <w:szCs w:val="24"/>
          <w:rtl/>
          <w:lang w:bidi="fa-IR"/>
        </w:rPr>
        <w:t>دمات بهداشتی درمانی اصفهان</w:t>
      </w:r>
    </w:p>
    <w:p w:rsidR="009B03AF" w:rsidRPr="00175F4C" w:rsidRDefault="009B03AF" w:rsidP="005C0D7E">
      <w:pPr>
        <w:bidi/>
        <w:spacing w:after="0"/>
        <w:jc w:val="center"/>
        <w:rPr>
          <w:rFonts w:cs="B Nazanin"/>
          <w:sz w:val="24"/>
          <w:szCs w:val="24"/>
          <w:lang w:bidi="fa-IR"/>
        </w:rPr>
      </w:pPr>
      <w:r w:rsidRPr="00175F4C">
        <w:rPr>
          <w:rFonts w:cs="B Nazanin" w:hint="cs"/>
          <w:sz w:val="24"/>
          <w:szCs w:val="24"/>
          <w:rtl/>
          <w:lang w:bidi="fa-IR"/>
        </w:rPr>
        <w:t>فرم  درس آموزی  از رخداد شیمیایی</w:t>
      </w:r>
    </w:p>
    <w:p w:rsidR="009B03AF" w:rsidRPr="00175F4C" w:rsidRDefault="009B03AF" w:rsidP="005C0D7E">
      <w:pPr>
        <w:bidi/>
        <w:spacing w:after="0"/>
        <w:jc w:val="center"/>
        <w:rPr>
          <w:rFonts w:cs="B Nazanin"/>
          <w:sz w:val="24"/>
          <w:szCs w:val="24"/>
          <w:lang w:bidi="fa-IR"/>
        </w:rPr>
      </w:pPr>
      <w:r w:rsidRPr="00175F4C">
        <w:rPr>
          <w:rFonts w:cs="B Nazanin" w:hint="cs"/>
          <w:sz w:val="24"/>
          <w:szCs w:val="24"/>
          <w:rtl/>
          <w:lang w:bidi="fa-IR"/>
        </w:rPr>
        <w:t>(این فرم ظرف یک هفته پس از وقوع رخداد شیمیایی تکمیل و برای مرکز سلامت محیط و کار ارسال گردد)</w:t>
      </w:r>
    </w:p>
    <w:tbl>
      <w:tblPr>
        <w:tblStyle w:val="TableGrid"/>
        <w:tblpPr w:leftFromText="180" w:rightFromText="180" w:vertAnchor="text" w:horzAnchor="page" w:tblpX="878" w:tblpY="192"/>
        <w:bidiVisual/>
        <w:tblW w:w="10358" w:type="dxa"/>
        <w:tblLook w:val="04A0" w:firstRow="1" w:lastRow="0" w:firstColumn="1" w:lastColumn="0" w:noHBand="0" w:noVBand="1"/>
      </w:tblPr>
      <w:tblGrid>
        <w:gridCol w:w="10358"/>
      </w:tblGrid>
      <w:tr w:rsidR="009B03AF" w:rsidRPr="00175F4C" w:rsidTr="009B03AF">
        <w:trPr>
          <w:trHeight w:val="250"/>
        </w:trPr>
        <w:tc>
          <w:tcPr>
            <w:tcW w:w="10358" w:type="dxa"/>
          </w:tcPr>
          <w:p w:rsidR="009B03AF" w:rsidRPr="00175F4C" w:rsidRDefault="009B03AF" w:rsidP="009B03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5F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رخداد</w:t>
            </w:r>
          </w:p>
        </w:tc>
      </w:tr>
      <w:tr w:rsidR="009B03AF" w:rsidRPr="00175F4C" w:rsidTr="009B03AF">
        <w:trPr>
          <w:trHeight w:val="517"/>
        </w:trPr>
        <w:tc>
          <w:tcPr>
            <w:tcW w:w="10358" w:type="dxa"/>
          </w:tcPr>
          <w:p w:rsidR="009B03AF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 کارگاه / صنعت</w:t>
            </w:r>
            <w:r w:rsidR="00FC3EA9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175F4C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رخداد</w:t>
            </w:r>
            <w:r w:rsidR="00175F4C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بروز رخداد</w:t>
            </w:r>
            <w:r w:rsidR="00175F4C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B03AF" w:rsidRPr="00175F4C" w:rsidTr="00F22F28">
        <w:trPr>
          <w:trHeight w:val="935"/>
        </w:trPr>
        <w:tc>
          <w:tcPr>
            <w:tcW w:w="10358" w:type="dxa"/>
          </w:tcPr>
          <w:p w:rsidR="00175F4C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مصدومین </w:t>
            </w:r>
            <w:r w:rsidR="00175F4C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3EA9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F22F28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="00F22F28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فوتی ها </w:t>
            </w:r>
            <w:r w:rsidR="00175F4C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3EA9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F22F28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برآورد خسارت مالی ناشی از رخداد  </w:t>
            </w:r>
            <w:r w:rsidR="00175F4C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دیه فوت</w:t>
            </w:r>
          </w:p>
          <w:p w:rsidR="009B03AF" w:rsidRPr="008B5E8A" w:rsidRDefault="00000A00" w:rsidP="00175F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B03AF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عکس از محل رخداد( ضمیمه گزارش شود)</w:t>
            </w:r>
          </w:p>
          <w:p w:rsidR="009B03AF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ماد</w:t>
            </w:r>
            <w:r w:rsidR="00F22F28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ه(مواد) شیمیایی مرتبط با رخداد 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9B03AF" w:rsidRPr="00175F4C" w:rsidTr="00B27491">
        <w:trPr>
          <w:trHeight w:val="2243"/>
        </w:trPr>
        <w:tc>
          <w:tcPr>
            <w:tcW w:w="10358" w:type="dxa"/>
          </w:tcPr>
          <w:p w:rsidR="009B03AF" w:rsidRPr="008B5E8A" w:rsidRDefault="009B03AF" w:rsidP="008B5E8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03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مختصری از فرایند و دلایل بروز رخداد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F22F28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B03AF" w:rsidRPr="00175F4C" w:rsidTr="009B03AF">
        <w:trPr>
          <w:trHeight w:val="3841"/>
        </w:trPr>
        <w:tc>
          <w:tcPr>
            <w:tcW w:w="10358" w:type="dxa"/>
          </w:tcPr>
          <w:p w:rsidR="009B03AF" w:rsidRPr="008B5E8A" w:rsidRDefault="009B03AF" w:rsidP="009B03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5F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علل بروز رخداد:</w:t>
            </w:r>
          </w:p>
          <w:p w:rsidR="00FC3EA9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5F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مستقیم: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C3EA9" w:rsidRPr="008B5E8A" w:rsidRDefault="00FC3EA9" w:rsidP="00FC3E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3EA9" w:rsidRPr="008B5E8A" w:rsidRDefault="00FC3EA9" w:rsidP="00FC3E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97918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5F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غیرمستقیم: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C3EA9" w:rsidRPr="008B5E8A" w:rsidRDefault="00FC3EA9" w:rsidP="005729B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:rsidR="005729B3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5F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ریشه</w:t>
            </w:r>
            <w:r w:rsidRPr="00175F4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75F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ای: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B03AF" w:rsidRPr="008B5E8A" w:rsidRDefault="009B03AF" w:rsidP="005729B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B03AF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Symbol" w:char="F0F0"/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عمدی:      </w:t>
            </w:r>
            <w:r w:rsidR="00BC62D6" w:rsidRPr="008B5E8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Symbol" w:char="F0F0"/>
            </w:r>
            <w:r w:rsidR="00BC62D6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غیر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عمدی</w:t>
            </w:r>
            <w:r w:rsidR="00BC62D6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B03AF" w:rsidRPr="00175F4C" w:rsidTr="005729B3">
        <w:trPr>
          <w:trHeight w:val="818"/>
        </w:trPr>
        <w:tc>
          <w:tcPr>
            <w:tcW w:w="10358" w:type="dxa"/>
          </w:tcPr>
          <w:p w:rsidR="009B03AF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چگونگی کنترل </w:t>
            </w:r>
            <w:r w:rsidR="00797918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پیامدهای انسانی و زیست محیطی :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175E8" w:rsidRDefault="00B175E8" w:rsidP="005729B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B5E8A" w:rsidRPr="008B5E8A" w:rsidRDefault="008B5E8A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03AF" w:rsidRPr="00175F4C" w:rsidTr="005729B3">
        <w:trPr>
          <w:trHeight w:val="890"/>
        </w:trPr>
        <w:tc>
          <w:tcPr>
            <w:tcW w:w="10358" w:type="dxa"/>
          </w:tcPr>
          <w:p w:rsidR="00DB5750" w:rsidRPr="008B5E8A" w:rsidRDefault="009B03AF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5F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 اصلاحی و توصیه برای عدم تکرار و پیشگیری از وقوع حوادث مشابه:</w:t>
            </w: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B03AF" w:rsidRDefault="008B5E8A" w:rsidP="00DB575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B5750" w:rsidRPr="008B5E8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B5E8A" w:rsidRDefault="008B5E8A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B5E8A" w:rsidRDefault="008B5E8A" w:rsidP="008B5E8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8B5E8A" w:rsidRPr="008B5E8A" w:rsidRDefault="008B5E8A" w:rsidP="008B5E8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03AF" w:rsidRPr="00175F4C" w:rsidTr="009B03AF">
        <w:trPr>
          <w:trHeight w:val="438"/>
        </w:trPr>
        <w:tc>
          <w:tcPr>
            <w:tcW w:w="10358" w:type="dxa"/>
          </w:tcPr>
          <w:p w:rsidR="00FC3EA9" w:rsidRPr="008B5E8A" w:rsidRDefault="009B03AF" w:rsidP="008B5E8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 و شماره تلفن تهیه کننده گزارش: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B03AF" w:rsidRPr="008B5E8A" w:rsidRDefault="009B03AF" w:rsidP="008B5E8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تکمیل فرم</w:t>
            </w:r>
            <w:r w:rsidR="00540937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75F4C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8B5E8A" w:rsidRPr="008B5E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C3EA9" w:rsidRPr="008B5E8A" w:rsidRDefault="00FC3EA9" w:rsidP="00FC3EA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6E99" w:rsidRPr="00175F4C" w:rsidRDefault="00A66E99" w:rsidP="00F5159B">
      <w:pPr>
        <w:bidi/>
        <w:rPr>
          <w:rFonts w:cs="B Nazanin"/>
          <w:sz w:val="24"/>
          <w:szCs w:val="24"/>
        </w:rPr>
      </w:pPr>
    </w:p>
    <w:sectPr w:rsidR="00A66E99" w:rsidRPr="00175F4C" w:rsidSect="008B5E8A">
      <w:pgSz w:w="12240" w:h="15840"/>
      <w:pgMar w:top="567" w:right="1440" w:bottom="567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-s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AF"/>
    <w:rsid w:val="00000A00"/>
    <w:rsid w:val="000A4A21"/>
    <w:rsid w:val="00175F4C"/>
    <w:rsid w:val="001D0305"/>
    <w:rsid w:val="002B371F"/>
    <w:rsid w:val="00532775"/>
    <w:rsid w:val="00540937"/>
    <w:rsid w:val="005729B3"/>
    <w:rsid w:val="005C0D7E"/>
    <w:rsid w:val="00797918"/>
    <w:rsid w:val="007A161E"/>
    <w:rsid w:val="008B5E8A"/>
    <w:rsid w:val="009B03AF"/>
    <w:rsid w:val="00A66E99"/>
    <w:rsid w:val="00B175E8"/>
    <w:rsid w:val="00B27491"/>
    <w:rsid w:val="00BC62D6"/>
    <w:rsid w:val="00DB5750"/>
    <w:rsid w:val="00F22F28"/>
    <w:rsid w:val="00F5159B"/>
    <w:rsid w:val="00F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4A56F5"/>
  <w15:chartTrackingRefBased/>
  <w15:docId w15:val="{CB7F5CC9-6EEF-4DEA-95CB-524229C5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zanin-s" w:eastAsiaTheme="minorHAnsi" w:hAnsi="Nazanin-s" w:cs="B Nazanin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AF"/>
    <w:rPr>
      <w:rFonts w:asciiTheme="minorHAnsi" w:hAnsi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3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9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herfei-salehi</dc:creator>
  <cp:keywords/>
  <dc:description/>
  <cp:lastModifiedBy>Mahvash M.GH. GHazinoori</cp:lastModifiedBy>
  <cp:revision>6</cp:revision>
  <cp:lastPrinted>2021-05-15T04:10:00Z</cp:lastPrinted>
  <dcterms:created xsi:type="dcterms:W3CDTF">2021-03-28T03:59:00Z</dcterms:created>
  <dcterms:modified xsi:type="dcterms:W3CDTF">2021-05-15T04:10:00Z</dcterms:modified>
</cp:coreProperties>
</file>