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875E" w14:textId="69F5530E" w:rsidR="004621CF" w:rsidRDefault="002E4B75" w:rsidP="00656A63">
      <w:pPr>
        <w:jc w:val="center"/>
        <w:rPr>
          <w:rFonts w:cs="B Titr"/>
          <w:sz w:val="52"/>
          <w:szCs w:val="52"/>
          <w:rtl/>
        </w:rPr>
      </w:pPr>
      <w:r w:rsidRPr="004621CF">
        <w:rPr>
          <w:rFonts w:cs="B Titr" w:hint="cs"/>
          <w:sz w:val="52"/>
          <w:szCs w:val="52"/>
          <w:rtl/>
        </w:rPr>
        <w:t>برنامه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اجرايي</w:t>
      </w:r>
      <w:r w:rsidRPr="004621CF">
        <w:rPr>
          <w:rFonts w:cs="B Titr"/>
          <w:sz w:val="52"/>
          <w:szCs w:val="52"/>
          <w:rtl/>
        </w:rPr>
        <w:t xml:space="preserve"> </w:t>
      </w:r>
      <w:r w:rsidRPr="004621CF">
        <w:rPr>
          <w:rFonts w:cs="B Titr" w:hint="cs"/>
          <w:sz w:val="52"/>
          <w:szCs w:val="52"/>
          <w:rtl/>
        </w:rPr>
        <w:t>عملياتي</w:t>
      </w:r>
      <w:r w:rsidRPr="004621CF">
        <w:rPr>
          <w:rFonts w:cs="B Titr"/>
          <w:sz w:val="52"/>
          <w:szCs w:val="52"/>
          <w:rtl/>
        </w:rPr>
        <w:t xml:space="preserve"> </w:t>
      </w:r>
      <w:r w:rsidR="00305316">
        <w:rPr>
          <w:rFonts w:cs="B Titr" w:hint="cs"/>
          <w:sz w:val="52"/>
          <w:szCs w:val="52"/>
          <w:rtl/>
        </w:rPr>
        <w:t>جامع</w:t>
      </w:r>
      <w:r w:rsidR="00F77F8A">
        <w:rPr>
          <w:rFonts w:cs="B Titr" w:hint="cs"/>
          <w:sz w:val="52"/>
          <w:szCs w:val="52"/>
          <w:rtl/>
        </w:rPr>
        <w:t xml:space="preserve"> </w:t>
      </w:r>
      <w:r w:rsidR="00FD03EC">
        <w:rPr>
          <w:rFonts w:cs="B Titr" w:hint="cs"/>
          <w:sz w:val="52"/>
          <w:szCs w:val="52"/>
          <w:rtl/>
        </w:rPr>
        <w:t>پایگاههای سلامت</w:t>
      </w:r>
    </w:p>
    <w:p w14:paraId="0E3ACA5D" w14:textId="77777777" w:rsidR="004621CF" w:rsidRDefault="004621CF" w:rsidP="002E4B75">
      <w:pPr>
        <w:rPr>
          <w:rFonts w:cs="B Titr"/>
          <w:sz w:val="52"/>
          <w:szCs w:val="52"/>
          <w:rtl/>
        </w:rPr>
      </w:pPr>
    </w:p>
    <w:p w14:paraId="00720185" w14:textId="5C74F7B0" w:rsidR="002E4B75" w:rsidRDefault="004621CF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</w:t>
      </w:r>
      <w:r w:rsidR="002E4B75" w:rsidRPr="004621CF">
        <w:rPr>
          <w:rFonts w:cs="B Titr" w:hint="cs"/>
          <w:sz w:val="52"/>
          <w:szCs w:val="52"/>
          <w:rtl/>
        </w:rPr>
        <w:t>مرکز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خدمات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جامع</w:t>
      </w:r>
      <w:r w:rsidR="002E4B75" w:rsidRPr="004621CF">
        <w:rPr>
          <w:rFonts w:cs="B Titr"/>
          <w:sz w:val="52"/>
          <w:szCs w:val="52"/>
          <w:rtl/>
        </w:rPr>
        <w:t xml:space="preserve"> </w:t>
      </w:r>
      <w:r w:rsidR="002E4B75" w:rsidRPr="004621CF">
        <w:rPr>
          <w:rFonts w:cs="B Titr" w:hint="cs"/>
          <w:sz w:val="52"/>
          <w:szCs w:val="52"/>
          <w:rtl/>
        </w:rPr>
        <w:t>سلامت</w:t>
      </w:r>
      <w:r w:rsidR="002E4B75" w:rsidRPr="004621CF">
        <w:rPr>
          <w:rFonts w:cs="B Titr"/>
          <w:sz w:val="52"/>
          <w:szCs w:val="52"/>
          <w:rtl/>
        </w:rPr>
        <w:t>.........</w:t>
      </w:r>
    </w:p>
    <w:p w14:paraId="30B10A7B" w14:textId="4BE4B5F7" w:rsidR="00656A63" w:rsidRPr="004621CF" w:rsidRDefault="00656A63" w:rsidP="002E4B75">
      <w:pPr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      </w:t>
      </w:r>
      <w:r w:rsidR="00AF7E85">
        <w:rPr>
          <w:rFonts w:cs="B Titr" w:hint="cs"/>
          <w:sz w:val="52"/>
          <w:szCs w:val="52"/>
          <w:rtl/>
        </w:rPr>
        <w:t>پایگاه سلامت</w:t>
      </w:r>
      <w:r>
        <w:rPr>
          <w:rFonts w:cs="B Titr" w:hint="cs"/>
          <w:sz w:val="52"/>
          <w:szCs w:val="52"/>
          <w:rtl/>
        </w:rPr>
        <w:t>...........</w:t>
      </w:r>
    </w:p>
    <w:p w14:paraId="5BD54482" w14:textId="77777777" w:rsidR="00656A63" w:rsidRDefault="00656A63" w:rsidP="00DD2705">
      <w:pPr>
        <w:jc w:val="center"/>
        <w:rPr>
          <w:rFonts w:cs="B Titr"/>
          <w:rtl/>
        </w:rPr>
      </w:pPr>
    </w:p>
    <w:p w14:paraId="1FB207DE" w14:textId="749F386F" w:rsidR="004621CF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 و خدمات بهداشتی درمانی اصفهان</w:t>
      </w:r>
    </w:p>
    <w:p w14:paraId="1B44EC5E" w14:textId="2025B533" w:rsidR="00F305B2" w:rsidRDefault="00F305B2" w:rsidP="00DD2705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بهداشت</w:t>
      </w:r>
    </w:p>
    <w:p w14:paraId="20EB5DDC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تهیه کنندگان : ................</w:t>
      </w:r>
    </w:p>
    <w:p w14:paraId="007C9346" w14:textId="77777777" w:rsidR="00193C83" w:rsidRPr="00BA4599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زیر نظر : ..................</w:t>
      </w:r>
    </w:p>
    <w:p w14:paraId="462A8972" w14:textId="7E5F20B9" w:rsidR="00193C83" w:rsidRDefault="00193C83" w:rsidP="00193C83">
      <w:pPr>
        <w:jc w:val="center"/>
        <w:rPr>
          <w:rFonts w:cs="B Titr"/>
          <w:rtl/>
        </w:rPr>
      </w:pPr>
      <w:r w:rsidRPr="00BA4599">
        <w:rPr>
          <w:rFonts w:cs="B Titr" w:hint="cs"/>
          <w:rtl/>
        </w:rPr>
        <w:t>سال 1403</w:t>
      </w:r>
    </w:p>
    <w:p w14:paraId="2277549E" w14:textId="56F5EB2B" w:rsidR="003E4054" w:rsidRDefault="003E4054" w:rsidP="00193C83">
      <w:pPr>
        <w:jc w:val="center"/>
        <w:rPr>
          <w:rFonts w:cs="B Titr"/>
          <w:rtl/>
        </w:rPr>
      </w:pPr>
    </w:p>
    <w:p w14:paraId="334BAC2F" w14:textId="77777777" w:rsidR="003E4054" w:rsidRPr="00BA4599" w:rsidRDefault="003E4054" w:rsidP="00193C83">
      <w:pPr>
        <w:jc w:val="center"/>
        <w:rPr>
          <w:rFonts w:cs="B Titr"/>
          <w:rtl/>
        </w:rPr>
      </w:pPr>
    </w:p>
    <w:sdt>
      <w:sdtPr>
        <w:rPr>
          <w:rFonts w:asciiTheme="minorHAnsi" w:eastAsiaTheme="minorHAnsi" w:hAnsiTheme="minorHAnsi" w:cs="B Titr"/>
          <w:color w:val="auto"/>
          <w:sz w:val="22"/>
          <w:szCs w:val="22"/>
          <w:lang w:bidi="fa-IR"/>
        </w:rPr>
        <w:id w:val="116466519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rtl/>
        </w:rPr>
      </w:sdtEndPr>
      <w:sdtContent>
        <w:p w14:paraId="59B8A1CC" w14:textId="55E9EFDE" w:rsidR="00AE6BBD" w:rsidRPr="00AE6BBD" w:rsidRDefault="00AE6BBD" w:rsidP="00AE6BBD">
          <w:pPr>
            <w:pStyle w:val="TOCHeading"/>
            <w:jc w:val="center"/>
            <w:rPr>
              <w:rFonts w:cs="B Titr"/>
              <w:color w:val="auto"/>
              <w:rtl/>
              <w:lang w:bidi="fa-IR"/>
            </w:rPr>
          </w:pPr>
          <w:r w:rsidRPr="00AE6BBD">
            <w:rPr>
              <w:rFonts w:cs="B Titr" w:hint="cs"/>
              <w:color w:val="auto"/>
              <w:rtl/>
              <w:lang w:bidi="fa-IR"/>
            </w:rPr>
            <w:t>فهرست</w:t>
          </w:r>
        </w:p>
        <w:p w14:paraId="3889E606" w14:textId="77777777" w:rsidR="00AE6BBD" w:rsidRDefault="00AE6BBD">
          <w:pPr>
            <w:pStyle w:val="TOC1"/>
            <w:tabs>
              <w:tab w:val="right" w:leader="dot" w:pos="13948"/>
            </w:tabs>
            <w:rPr>
              <w:rtl/>
            </w:rPr>
          </w:pPr>
        </w:p>
        <w:p w14:paraId="7D35B4BF" w14:textId="137309E3" w:rsidR="00AE6BBD" w:rsidRPr="00AE6BBD" w:rsidRDefault="00AE6BBD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27547" w:history="1"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وضـعيت موجـود</w:t>
            </w:r>
            <w:r w:rsidR="000069D3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29A264FD" w14:textId="3379CE19" w:rsidR="008360CF" w:rsidRPr="008360CF" w:rsidRDefault="00F46EB9" w:rsidP="008360CF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48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الف)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 xml:space="preserve"> 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اطلاعات جمعيتي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3</w:t>
          </w:r>
        </w:p>
        <w:p w14:paraId="2188CCE1" w14:textId="77777777" w:rsidR="00CC0070" w:rsidRDefault="00F46EB9" w:rsidP="00CC0070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</w:rPr>
          </w:pPr>
          <w:hyperlink w:anchor="_Toc153527550" w:history="1">
            <w:r w:rsidR="00935649" w:rsidRPr="00935649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ب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) اطلاعات اختصاصي  و شاخص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>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ها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8360CF">
            <w:rPr>
              <w:rFonts w:cs="B Nazanin" w:hint="cs"/>
              <w:noProof/>
              <w:sz w:val="28"/>
              <w:szCs w:val="28"/>
              <w:rtl/>
            </w:rPr>
            <w:t>7</w:t>
          </w:r>
        </w:p>
        <w:p w14:paraId="32CD5656" w14:textId="35BCF98B" w:rsidR="00AE6BBD" w:rsidRPr="00AE6BBD" w:rsidRDefault="00F46EB9" w:rsidP="00BA30A8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1" w:history="1"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ل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ست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اولو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 w:hint="eastAsia"/>
                <w:noProof/>
                <w:sz w:val="28"/>
                <w:szCs w:val="28"/>
                <w:rtl/>
              </w:rPr>
              <w:t>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بند</w:t>
            </w:r>
            <w:r w:rsidR="00AE6BBD" w:rsidRPr="00AE6BB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 xml:space="preserve"> مشکلات </w:t>
            </w:r>
            <w:r w:rsidR="00935649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پایگاه سلامت</w:t>
            </w:r>
            <w:r w:rsidR="00AE6BBD" w:rsidRPr="00AE6BBD">
              <w:rPr>
                <w:rStyle w:val="Hyperlink"/>
                <w:rFonts w:cs="B Nazanin"/>
                <w:noProof/>
                <w:sz w:val="28"/>
                <w:szCs w:val="28"/>
                <w:rtl/>
              </w:rPr>
              <w:t>: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</w:rPr>
              <w:instrText>PAGEREF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</w:rPr>
              <w:instrText>Toc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instrText xml:space="preserve">153527551 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</w:rPr>
              <w:instrText>\h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E26B19">
              <w:rPr>
                <w:rFonts w:cs="B Nazanin"/>
                <w:noProof/>
                <w:webHidden/>
                <w:sz w:val="28"/>
                <w:szCs w:val="28"/>
                <w:rtl/>
              </w:rPr>
              <w:t>18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  <w:r w:rsidR="00B820E4">
            <w:rPr>
              <w:rFonts w:cs="B Nazanin" w:hint="cs"/>
              <w:noProof/>
              <w:sz w:val="28"/>
              <w:szCs w:val="28"/>
              <w:rtl/>
            </w:rPr>
            <w:t>8</w:t>
          </w:r>
        </w:p>
        <w:p w14:paraId="686DE5FC" w14:textId="15571898" w:rsidR="00AE6BBD" w:rsidRPr="00AE6BBD" w:rsidRDefault="00F46EB9" w:rsidP="00CC0070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2" w:history="1">
            <w:r w:rsidR="0007589D">
              <w:rPr>
                <w:rStyle w:val="Hyperlink"/>
                <w:rFonts w:cs="B Nazanin" w:hint="cs"/>
                <w:noProof/>
                <w:sz w:val="28"/>
                <w:szCs w:val="28"/>
                <w:rtl/>
              </w:rPr>
              <w:t>جدول</w:t>
            </w:r>
          </w:hyperlink>
          <w:r w:rsidR="0007589D">
            <w:rPr>
              <w:rFonts w:cs="B Nazanin" w:hint="cs"/>
              <w:noProof/>
              <w:sz w:val="28"/>
              <w:szCs w:val="28"/>
              <w:rtl/>
            </w:rPr>
            <w:t xml:space="preserve"> فعالیتهای مداخله ای سال 1403</w:t>
          </w:r>
          <w:r w:rsidR="00CC0070">
            <w:t xml:space="preserve"> </w:t>
          </w:r>
          <w:r w:rsidR="00CC0070">
            <w:rPr>
              <w:rFonts w:cs="B Nazanin" w:hint="cs"/>
              <w:noProof/>
              <w:webHidden/>
              <w:sz w:val="28"/>
              <w:szCs w:val="28"/>
              <w:rtl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 </w:t>
          </w:r>
          <w:r w:rsidR="00B820E4" w:rsidRPr="00B820E4">
            <w:rPr>
              <w:rFonts w:hint="cs"/>
              <w:b/>
              <w:bCs/>
              <w:rtl/>
            </w:rPr>
            <w:t>19</w:t>
          </w:r>
          <w:hyperlink w:anchor="_Toc153527553" w:history="1"/>
        </w:p>
        <w:p w14:paraId="5B1CDA26" w14:textId="7E99A8A8" w:rsidR="00AE6BBD" w:rsidRPr="00AE6BBD" w:rsidRDefault="00F46EB9" w:rsidP="00B820E4">
          <w:pPr>
            <w:pStyle w:val="TOC1"/>
            <w:tabs>
              <w:tab w:val="right" w:leader="dot" w:pos="13948"/>
            </w:tabs>
            <w:rPr>
              <w:rFonts w:cs="B Nazanin"/>
              <w:noProof/>
              <w:sz w:val="28"/>
              <w:szCs w:val="28"/>
              <w:rtl/>
            </w:rPr>
          </w:pPr>
          <w:hyperlink w:anchor="_Toc153527554" w:history="1"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جدول  فعال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AE6BBD" w:rsidRPr="00AE6BBD">
              <w:rPr>
                <w:rStyle w:val="Hyperlink"/>
                <w:rFonts w:eastAsia="Times New Roman" w:cs="B Nazanin" w:hint="eastAsia"/>
                <w:noProof/>
                <w:sz w:val="28"/>
                <w:szCs w:val="28"/>
                <w:rtl/>
              </w:rPr>
              <w:t>تها</w:t>
            </w:r>
            <w:r w:rsidR="00AE6BBD" w:rsidRPr="00AE6BBD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>ی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جاری</w:t>
            </w:r>
            <w:r w:rsidR="00582125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 xml:space="preserve"> </w:t>
            </w:r>
            <w:r w:rsidR="00AE6BBD" w:rsidRPr="00AE6BBD">
              <w:rPr>
                <w:rStyle w:val="Hyperlink"/>
                <w:rFonts w:eastAsia="Times New Roman" w:cs="B Nazanin"/>
                <w:noProof/>
                <w:sz w:val="28"/>
                <w:szCs w:val="28"/>
                <w:rtl/>
              </w:rPr>
              <w:t>سال</w:t>
            </w:r>
            <w:r w:rsidR="00582125">
              <w:rPr>
                <w:rStyle w:val="Hyperlink"/>
                <w:rFonts w:eastAsia="Times New Roman" w:cs="B Nazanin" w:hint="cs"/>
                <w:noProof/>
                <w:sz w:val="28"/>
                <w:szCs w:val="28"/>
                <w:rtl/>
              </w:rPr>
              <w:t xml:space="preserve"> 1403</w:t>
            </w:r>
            <w:r w:rsidR="00AE6BBD" w:rsidRPr="00AE6BBD">
              <w:rPr>
                <w:rFonts w:cs="B Nazanin"/>
                <w:noProof/>
                <w:webHidden/>
                <w:sz w:val="28"/>
                <w:szCs w:val="28"/>
                <w:rtl/>
              </w:rPr>
              <w:tab/>
            </w:r>
          </w:hyperlink>
          <w:r w:rsidR="00B820E4">
            <w:rPr>
              <w:rFonts w:cs="B Nazanin" w:hint="cs"/>
              <w:noProof/>
              <w:sz w:val="28"/>
              <w:szCs w:val="28"/>
              <w:rtl/>
            </w:rPr>
            <w:t>20</w:t>
          </w:r>
        </w:p>
        <w:p w14:paraId="1B23FF94" w14:textId="56590B99" w:rsidR="00AE6BBD" w:rsidRDefault="00AE6BBD">
          <w:r>
            <w:rPr>
              <w:b/>
              <w:bCs/>
              <w:noProof/>
            </w:rPr>
            <w:fldChar w:fldCharType="end"/>
          </w:r>
        </w:p>
      </w:sdtContent>
    </w:sdt>
    <w:p w14:paraId="338C2B4D" w14:textId="77777777" w:rsidR="00E96C22" w:rsidRDefault="00E96C22" w:rsidP="00DD2705">
      <w:pPr>
        <w:jc w:val="center"/>
        <w:rPr>
          <w:rFonts w:cs="B Titr"/>
          <w:rtl/>
        </w:rPr>
      </w:pPr>
    </w:p>
    <w:p w14:paraId="40DA87E3" w14:textId="77777777" w:rsidR="004B0719" w:rsidRDefault="004B0719" w:rsidP="00DD2705">
      <w:pPr>
        <w:jc w:val="center"/>
        <w:rPr>
          <w:rFonts w:cs="B Titr"/>
          <w:rtl/>
        </w:rPr>
      </w:pPr>
    </w:p>
    <w:p w14:paraId="710C9E28" w14:textId="0D3DF342" w:rsidR="002078B5" w:rsidRDefault="002078B5" w:rsidP="00DD2705">
      <w:pPr>
        <w:jc w:val="center"/>
        <w:rPr>
          <w:rFonts w:cs="B Titr"/>
          <w:rtl/>
        </w:rPr>
      </w:pPr>
    </w:p>
    <w:p w14:paraId="1CA9DFF4" w14:textId="3C01573A" w:rsidR="0062750F" w:rsidRDefault="0062750F" w:rsidP="00DD2705">
      <w:pPr>
        <w:jc w:val="center"/>
        <w:rPr>
          <w:rFonts w:cs="B Titr"/>
          <w:rtl/>
        </w:rPr>
      </w:pPr>
    </w:p>
    <w:p w14:paraId="1A7C1FC5" w14:textId="79195F90" w:rsidR="0062750F" w:rsidRDefault="0062750F" w:rsidP="00DD2705">
      <w:pPr>
        <w:jc w:val="center"/>
        <w:rPr>
          <w:rFonts w:cs="B Titr"/>
          <w:rtl/>
        </w:rPr>
      </w:pPr>
    </w:p>
    <w:p w14:paraId="37FBB0CC" w14:textId="77777777" w:rsidR="003F7A25" w:rsidRDefault="003F7A25">
      <w:pPr>
        <w:bidi w:val="0"/>
        <w:rPr>
          <w:rFonts w:cs="B Titr"/>
          <w:rtl/>
        </w:rPr>
      </w:pPr>
      <w:bookmarkStart w:id="0" w:name="_Toc153527547"/>
      <w:r>
        <w:rPr>
          <w:bCs/>
          <w:rtl/>
        </w:rPr>
        <w:br w:type="page"/>
      </w:r>
    </w:p>
    <w:p w14:paraId="3AF298E1" w14:textId="0F650BFC" w:rsidR="003F7A25" w:rsidRDefault="002E4B75" w:rsidP="00DF38FD">
      <w:pPr>
        <w:pStyle w:val="Heading1"/>
        <w:rPr>
          <w:rtl/>
        </w:rPr>
      </w:pPr>
      <w:r w:rsidRPr="00AA22EE">
        <w:rPr>
          <w:rFonts w:hint="cs"/>
          <w:rtl/>
        </w:rPr>
        <w:lastRenderedPageBreak/>
        <w:t>وضـعيت</w:t>
      </w:r>
      <w:r w:rsidRPr="00AA22EE">
        <w:rPr>
          <w:rtl/>
        </w:rPr>
        <w:t xml:space="preserve"> </w:t>
      </w:r>
      <w:r w:rsidRPr="00AA22EE">
        <w:rPr>
          <w:rFonts w:hint="cs"/>
          <w:rtl/>
        </w:rPr>
        <w:t>موجـود</w:t>
      </w:r>
      <w:r w:rsidRPr="00AA22EE">
        <w:rPr>
          <w:rtl/>
        </w:rPr>
        <w:t xml:space="preserve"> </w:t>
      </w:r>
      <w:r w:rsidR="00193C83">
        <w:rPr>
          <w:rFonts w:hint="cs"/>
          <w:rtl/>
        </w:rPr>
        <w:t xml:space="preserve"> </w:t>
      </w:r>
      <w:r w:rsidRPr="00AA22EE">
        <w:rPr>
          <w:rtl/>
        </w:rPr>
        <w:t>:</w:t>
      </w:r>
      <w:bookmarkEnd w:id="0"/>
      <w:r w:rsidRPr="00AA22EE">
        <w:rPr>
          <w:rtl/>
        </w:rPr>
        <w:t xml:space="preserve"> </w:t>
      </w:r>
    </w:p>
    <w:p w14:paraId="2ECBEDDC" w14:textId="708566FB" w:rsidR="003F7A25" w:rsidRDefault="00DF38FD" w:rsidP="003F7A25">
      <w:pPr>
        <w:rPr>
          <w:rFonts w:cs="B Titr"/>
          <w:rtl/>
        </w:rPr>
      </w:pPr>
      <w:r>
        <w:rPr>
          <w:rFonts w:cs="B Titr" w:hint="cs"/>
          <w:rtl/>
        </w:rPr>
        <w:t>الف) اطلاعات جمعیتی</w:t>
      </w:r>
      <w:r w:rsidR="00051ECD">
        <w:rPr>
          <w:rFonts w:cs="B Titr" w:hint="cs"/>
          <w:rtl/>
        </w:rPr>
        <w:t xml:space="preserve"> (اطلاعات استخراج شده از سامانه سیب)</w:t>
      </w:r>
    </w:p>
    <w:tbl>
      <w:tblPr>
        <w:tblpPr w:leftFromText="180" w:rightFromText="180" w:vertAnchor="text" w:tblpXSpec="center" w:tblpY="1"/>
        <w:tblOverlap w:val="never"/>
        <w:bidiVisual/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7985"/>
        <w:gridCol w:w="2599"/>
      </w:tblGrid>
      <w:tr w:rsidR="003F7A25" w:rsidRPr="00DF38FD" w14:paraId="69DA2FD2" w14:textId="77777777" w:rsidTr="003F7A25">
        <w:trPr>
          <w:trHeight w:val="428"/>
          <w:tblHeader/>
        </w:trPr>
        <w:tc>
          <w:tcPr>
            <w:tcW w:w="292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070D57B" w14:textId="21661B0E" w:rsidR="003F7A25" w:rsidRPr="00DF38FD" w:rsidRDefault="003244BB" w:rsidP="003F7A25">
            <w:pPr>
              <w:spacing w:after="0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798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3BAB13D" w14:textId="77777777" w:rsidR="003F7A25" w:rsidRPr="00DF38FD" w:rsidRDefault="003F7A25" w:rsidP="003F7A25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/>
                <w:b/>
                <w:bCs/>
                <w:rtl/>
              </w:rPr>
              <w:t>نام شاخص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E5E09" w14:textId="3812C801" w:rsidR="003F7A25" w:rsidRPr="00DF38FD" w:rsidRDefault="003F7A25" w:rsidP="00DF38FD">
            <w:pPr>
              <w:spacing w:after="0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 xml:space="preserve">سال </w:t>
            </w:r>
            <w:r w:rsidR="00DF38FD" w:rsidRPr="00DF38FD">
              <w:rPr>
                <w:rFonts w:cs="B Titr" w:hint="cs"/>
                <w:b/>
                <w:bCs/>
                <w:rtl/>
              </w:rPr>
              <w:t>1402</w:t>
            </w:r>
          </w:p>
        </w:tc>
      </w:tr>
      <w:tr w:rsidR="003F7A25" w:rsidRPr="00DF38FD" w14:paraId="72C785FB" w14:textId="77777777" w:rsidTr="00DF38FD">
        <w:trPr>
          <w:trHeight w:val="309"/>
        </w:trPr>
        <w:tc>
          <w:tcPr>
            <w:tcW w:w="2922" w:type="dxa"/>
            <w:vMerge w:val="restart"/>
            <w:shd w:val="clear" w:color="auto" w:fill="FFFFFF" w:themeFill="background1"/>
            <w:vAlign w:val="center"/>
          </w:tcPr>
          <w:p w14:paraId="72698019" w14:textId="77777777" w:rsidR="003F7A25" w:rsidRPr="00DF38FD" w:rsidRDefault="003F7A25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کلان حوزه سلامت</w:t>
            </w:r>
          </w:p>
        </w:tc>
        <w:tc>
          <w:tcPr>
            <w:tcW w:w="7985" w:type="dxa"/>
            <w:shd w:val="clear" w:color="auto" w:fill="FFFFFF" w:themeFill="background1"/>
            <w:vAlign w:val="center"/>
          </w:tcPr>
          <w:p w14:paraId="5464461A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باروری و تفسیر مربوطه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23993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296BA402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D642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230787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میزان خام مرگ و میر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7EC1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5E9ECA59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97C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36EF5A5B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خام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2875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3F7A25" w:rsidRPr="00DF38FD" w14:paraId="7913CDFA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59ADE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3D2E4A8" w14:textId="77777777" w:rsidR="003F7A25" w:rsidRPr="00DF38FD" w:rsidRDefault="003F7A25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نرخ رشد جمعیت و تفسیر مربوطه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C8BD" w14:textId="77777777" w:rsidR="003F7A25" w:rsidRPr="00DF38FD" w:rsidRDefault="003F7A25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51C0EAC6" w14:textId="77777777" w:rsidTr="00DF38FD">
        <w:trPr>
          <w:trHeight w:val="340"/>
        </w:trPr>
        <w:tc>
          <w:tcPr>
            <w:tcW w:w="292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48A4" w14:textId="14A1A341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DF38FD">
              <w:rPr>
                <w:rFonts w:cs="B Titr" w:hint="cs"/>
                <w:b/>
                <w:bCs/>
                <w:rtl/>
              </w:rPr>
              <w:t>شاخص های جمعیتی</w:t>
            </w:r>
          </w:p>
        </w:tc>
        <w:tc>
          <w:tcPr>
            <w:tcW w:w="7985" w:type="dxa"/>
            <w:vAlign w:val="center"/>
          </w:tcPr>
          <w:p w14:paraId="15F9ACCC" w14:textId="68BCE4CC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پایگاه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D332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1A183FC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1EF6D" w14:textId="6014AF9A" w:rsidR="00DF38FD" w:rsidRPr="00DF38FD" w:rsidRDefault="00DF38FD" w:rsidP="00DF38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BDAE8F7" w14:textId="27886E24" w:rsidR="00DF38FD" w:rsidRPr="00DF38FD" w:rsidRDefault="00DF38FD" w:rsidP="00051EC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خانوار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005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62D210AA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142D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347E52A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بعد خانوار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69A8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36BBD71B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7D8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7985" w:type="dxa"/>
            <w:vAlign w:val="center"/>
          </w:tcPr>
          <w:p w14:paraId="101445D7" w14:textId="7F029A10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موالید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7F982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261B4E4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46D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A677978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گروه سن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نوزادان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DD9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E5D6A38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5553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5F81DB6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کسال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6E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75665AA8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98C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C60E63A" w14:textId="08655649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12 تا 23 ماهه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D3A6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5695252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D35D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0797BB6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کودکان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پنج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E8A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6E501EE1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7CCBC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8C623E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جمع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افراد ز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 سال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D6748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6D853E5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D82E5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B534710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59-15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>سال</w:t>
            </w:r>
            <w:r w:rsidRPr="00DF38F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E950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15CA2866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23A7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76BF7EA1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افراد</w:t>
            </w:r>
            <w:r w:rsidRPr="00DF38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سال وب</w:t>
            </w: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F38FD">
              <w:rPr>
                <w:rFonts w:cs="B Nazanin" w:hint="eastAsia"/>
                <w:b/>
                <w:bCs/>
                <w:sz w:val="24"/>
                <w:szCs w:val="24"/>
                <w:rtl/>
              </w:rPr>
              <w:t>شتر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9D2D6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C84EF67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C7D91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DE9D31B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نوجوانان(17-5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8BD3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2B5B49B5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FC6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C40389E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جوانان(29-18سال)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8AB2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692EDD3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77F14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4E430E0D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میانسالان(59-30 سال)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EDA8A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08A3CD89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A7DB6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06758297" w14:textId="77777777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گروه سنی سالمندان(60سال و بیشتر)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F9BA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  <w:tr w:rsidR="00DF38FD" w:rsidRPr="00DF38FD" w14:paraId="10A3943F" w14:textId="77777777" w:rsidTr="00DF38FD">
        <w:trPr>
          <w:trHeight w:val="340"/>
        </w:trPr>
        <w:tc>
          <w:tcPr>
            <w:tcW w:w="292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82C7D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7985" w:type="dxa"/>
            <w:vAlign w:val="center"/>
          </w:tcPr>
          <w:p w14:paraId="69AFB8BC" w14:textId="0AC04EC9" w:rsidR="00DF38FD" w:rsidRPr="00DF38FD" w:rsidRDefault="00DF38FD" w:rsidP="00DF38FD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38F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افاغنه ثبت شده در سامانه سیب</w:t>
            </w:r>
          </w:p>
        </w:tc>
        <w:tc>
          <w:tcPr>
            <w:tcW w:w="25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F1EB" w14:textId="77777777" w:rsidR="00DF38FD" w:rsidRPr="00DF38FD" w:rsidRDefault="00DF38FD" w:rsidP="00DF38FD">
            <w:pPr>
              <w:spacing w:after="0" w:line="240" w:lineRule="auto"/>
              <w:rPr>
                <w:rFonts w:cs="B Titr"/>
                <w:b/>
                <w:bCs/>
                <w:rtl/>
              </w:rPr>
            </w:pPr>
          </w:p>
        </w:tc>
      </w:tr>
    </w:tbl>
    <w:p w14:paraId="07DFC66D" w14:textId="1E0BA511" w:rsidR="003F7A25" w:rsidRPr="003F7A25" w:rsidRDefault="003F7A25" w:rsidP="00DF38FD">
      <w:pPr>
        <w:spacing w:line="240" w:lineRule="auto"/>
        <w:rPr>
          <w:rtl/>
        </w:rPr>
      </w:pPr>
      <w:r>
        <w:rPr>
          <w:rtl/>
        </w:rPr>
        <w:lastRenderedPageBreak/>
        <w:br w:type="textWrapping" w:clear="all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8079"/>
        <w:gridCol w:w="2694"/>
      </w:tblGrid>
      <w:tr w:rsidR="00DF38FD" w14:paraId="468173CC" w14:textId="77777777" w:rsidTr="00DF38FD">
        <w:trPr>
          <w:trHeight w:val="558"/>
          <w:jc w:val="center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BB3184" w14:textId="4540F548" w:rsidR="00DF38FD" w:rsidRDefault="003244BB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0675B3D" w14:textId="0B33E931" w:rsidR="00DF38FD" w:rsidRDefault="00DF38FD" w:rsidP="00DF38FD">
            <w:pPr>
              <w:jc w:val="center"/>
              <w:rPr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823F52B" w14:textId="267BA8F3" w:rsidR="00DF38FD" w:rsidRDefault="00DF38FD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سال 1402</w:t>
            </w:r>
          </w:p>
        </w:tc>
      </w:tr>
      <w:tr w:rsidR="00DF38FD" w14:paraId="2746A180" w14:textId="77777777" w:rsidTr="00DF38FD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6F4438A4" w14:textId="0218E064" w:rsidR="00DF38FD" w:rsidRDefault="00DF38FD" w:rsidP="00DF38FD">
            <w:pPr>
              <w:jc w:val="center"/>
              <w:rPr>
                <w:rtl/>
              </w:rPr>
            </w:pPr>
            <w:r>
              <w:rPr>
                <w:rFonts w:cs="B Titr" w:hint="cs"/>
                <w:rtl/>
              </w:rPr>
              <w:t>شاخص های مرگ و میر</w:t>
            </w:r>
          </w:p>
        </w:tc>
        <w:tc>
          <w:tcPr>
            <w:tcW w:w="8079" w:type="dxa"/>
            <w:vAlign w:val="center"/>
          </w:tcPr>
          <w:p w14:paraId="273DDC1F" w14:textId="7EE31EDA" w:rsidR="00DF38FD" w:rsidRDefault="00DF38FD" w:rsidP="00DF38FD">
            <w:pPr>
              <w:rPr>
                <w:rtl/>
              </w:rPr>
            </w:pP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ناشی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واگیر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ضربدر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7A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</w:t>
            </w:r>
            <w:r w:rsidRPr="003F7A2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94" w:type="dxa"/>
          </w:tcPr>
          <w:p w14:paraId="0B326483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4435344F" w14:textId="77777777" w:rsidTr="00DF38FD">
        <w:trPr>
          <w:trHeight w:val="269"/>
          <w:jc w:val="center"/>
        </w:trPr>
        <w:tc>
          <w:tcPr>
            <w:tcW w:w="2773" w:type="dxa"/>
            <w:vMerge/>
          </w:tcPr>
          <w:p w14:paraId="5BAE6FE8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E081144" w14:textId="6A239AC3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غیر واگیر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(تعداد مرگ ناشی از بیماریهای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واگیر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14:paraId="268B2C74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7963C688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48249031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DBC8B4E" w14:textId="72F5178F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(تعداد مرگ ناشی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سوانح و حوادث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کل مرگ ها ضرب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3780">
              <w:rPr>
                <w:rFonts w:cs="B Nazanin" w:hint="cs"/>
                <w:b/>
                <w:bCs/>
                <w:sz w:val="20"/>
                <w:szCs w:val="20"/>
                <w:rtl/>
              </w:rPr>
              <w:t>در صد)</w:t>
            </w:r>
          </w:p>
        </w:tc>
        <w:tc>
          <w:tcPr>
            <w:tcW w:w="2694" w:type="dxa"/>
          </w:tcPr>
          <w:p w14:paraId="05391192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5A802F13" w14:textId="77777777" w:rsidTr="00DF38FD">
        <w:trPr>
          <w:trHeight w:val="269"/>
          <w:jc w:val="center"/>
        </w:trPr>
        <w:tc>
          <w:tcPr>
            <w:tcW w:w="2773" w:type="dxa"/>
            <w:vMerge/>
          </w:tcPr>
          <w:p w14:paraId="03C44DF7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1CEFA844" w14:textId="3F95B84B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پنج علت اول مرگ در جمعیت تحت پوشش</w:t>
            </w:r>
          </w:p>
        </w:tc>
        <w:tc>
          <w:tcPr>
            <w:tcW w:w="2694" w:type="dxa"/>
          </w:tcPr>
          <w:p w14:paraId="311700A3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0F57D40C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029ADF25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0A6F4FDB" w14:textId="6DCBEC16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علل مهم مرگ در گروههای سنی جمعیتی</w:t>
            </w:r>
          </w:p>
        </w:tc>
        <w:tc>
          <w:tcPr>
            <w:tcW w:w="2694" w:type="dxa"/>
          </w:tcPr>
          <w:p w14:paraId="6B574DFD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2532D2DD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164DDA92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3C6CBC3" w14:textId="432CF5D6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مرگ نسبی بیماریهای واگیر، غیر واگیر و سوانح و حوادث</w:t>
            </w:r>
          </w:p>
        </w:tc>
        <w:tc>
          <w:tcPr>
            <w:tcW w:w="2694" w:type="dxa"/>
          </w:tcPr>
          <w:p w14:paraId="3C83BE93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5834B731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4A3D9304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73DD067" w14:textId="612D4EA9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نوزادان</w:t>
            </w:r>
          </w:p>
        </w:tc>
        <w:tc>
          <w:tcPr>
            <w:tcW w:w="2694" w:type="dxa"/>
          </w:tcPr>
          <w:p w14:paraId="5970D1FD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3A24F833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0881150E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B117A9A" w14:textId="222F86AF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یکسال</w:t>
            </w:r>
          </w:p>
        </w:tc>
        <w:tc>
          <w:tcPr>
            <w:tcW w:w="2694" w:type="dxa"/>
          </w:tcPr>
          <w:p w14:paraId="48993F7A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7AC5B546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148F796A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F318104" w14:textId="144EA086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59-1 ماهه</w:t>
            </w:r>
          </w:p>
        </w:tc>
        <w:tc>
          <w:tcPr>
            <w:tcW w:w="2694" w:type="dxa"/>
          </w:tcPr>
          <w:p w14:paraId="092F686C" w14:textId="77777777" w:rsidR="00DF38FD" w:rsidRDefault="00DF38FD" w:rsidP="00DF38FD">
            <w:pPr>
              <w:rPr>
                <w:rtl/>
              </w:rPr>
            </w:pPr>
          </w:p>
        </w:tc>
      </w:tr>
      <w:tr w:rsidR="00DF38FD" w14:paraId="0CDDD967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3A00F034" w14:textId="77777777" w:rsidR="00DF38FD" w:rsidRDefault="00DF38FD" w:rsidP="00DF38FD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510BD182" w14:textId="2770E9F5" w:rsidR="00DF38FD" w:rsidRDefault="00DF38FD" w:rsidP="00DF38FD">
            <w:pPr>
              <w:rPr>
                <w:rtl/>
              </w:rPr>
            </w:pPr>
            <w:r w:rsidRPr="003D378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مرگ کودکان زیر 5 سال</w:t>
            </w:r>
          </w:p>
        </w:tc>
        <w:tc>
          <w:tcPr>
            <w:tcW w:w="2694" w:type="dxa"/>
          </w:tcPr>
          <w:p w14:paraId="4D71412A" w14:textId="77777777" w:rsidR="00DF38FD" w:rsidRDefault="00DF38FD" w:rsidP="00DF38FD">
            <w:pPr>
              <w:rPr>
                <w:rtl/>
              </w:rPr>
            </w:pPr>
          </w:p>
        </w:tc>
      </w:tr>
      <w:tr w:rsidR="003244BB" w14:paraId="658A359E" w14:textId="77777777" w:rsidTr="003244BB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2F238055" w14:textId="22C34711" w:rsidR="003244BB" w:rsidRDefault="003244BB" w:rsidP="003244BB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اطلاعات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جمعیتی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مبارزه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با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بیماریهای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واگیر</w:t>
            </w:r>
          </w:p>
        </w:tc>
        <w:tc>
          <w:tcPr>
            <w:tcW w:w="8079" w:type="dxa"/>
            <w:vAlign w:val="center"/>
          </w:tcPr>
          <w:p w14:paraId="7FFF1118" w14:textId="52C0B689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ابتلا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سالک</w:t>
            </w:r>
          </w:p>
        </w:tc>
        <w:tc>
          <w:tcPr>
            <w:tcW w:w="2694" w:type="dxa"/>
          </w:tcPr>
          <w:p w14:paraId="773FCC36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8556031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6A2B334" w14:textId="4F62F7A5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AC1BBD7" w14:textId="78C5AE47" w:rsidR="003244BB" w:rsidRPr="003D3780" w:rsidRDefault="00051ECD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3244BB"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حیوان گزیدگی</w:t>
            </w:r>
          </w:p>
        </w:tc>
        <w:tc>
          <w:tcPr>
            <w:tcW w:w="2694" w:type="dxa"/>
          </w:tcPr>
          <w:p w14:paraId="354FFACD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ED91ECA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E5809D9" w14:textId="53427052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27E9FB2" w14:textId="2125593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مالت</w:t>
            </w:r>
          </w:p>
        </w:tc>
        <w:tc>
          <w:tcPr>
            <w:tcW w:w="2694" w:type="dxa"/>
          </w:tcPr>
          <w:p w14:paraId="7EC17602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3629778B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662A236D" w14:textId="44170C4F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799DFBDD" w14:textId="44A4BD4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تب کنگو</w:t>
            </w:r>
          </w:p>
        </w:tc>
        <w:tc>
          <w:tcPr>
            <w:tcW w:w="2694" w:type="dxa"/>
          </w:tcPr>
          <w:p w14:paraId="3CD4435F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0DB153A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6FDBD5C7" w14:textId="780D825E" w:rsidR="003244BB" w:rsidRPr="003244BB" w:rsidRDefault="003244BB" w:rsidP="003244BB">
            <w:pPr>
              <w:rPr>
                <w:rFonts w:cs="B Titr"/>
                <w:sz w:val="24"/>
                <w:szCs w:val="24"/>
                <w:rtl/>
                <w:lang w:val="en-US"/>
              </w:rPr>
            </w:pPr>
          </w:p>
        </w:tc>
        <w:tc>
          <w:tcPr>
            <w:tcW w:w="8079" w:type="dxa"/>
            <w:vAlign w:val="center"/>
          </w:tcPr>
          <w:p w14:paraId="5FA51BAB" w14:textId="03663AA9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سیاه زخم</w:t>
            </w:r>
          </w:p>
        </w:tc>
        <w:tc>
          <w:tcPr>
            <w:tcW w:w="2694" w:type="dxa"/>
          </w:tcPr>
          <w:p w14:paraId="5C234A02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166C912E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7FCA3E7D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0CCC3B3F" w14:textId="780200D6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مالاریا</w:t>
            </w:r>
          </w:p>
        </w:tc>
        <w:tc>
          <w:tcPr>
            <w:tcW w:w="2694" w:type="dxa"/>
          </w:tcPr>
          <w:p w14:paraId="1209A0DA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468EB943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E0A5E3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4ECD28EA" w14:textId="2613672C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پدیکولوزیس</w:t>
            </w:r>
          </w:p>
        </w:tc>
        <w:tc>
          <w:tcPr>
            <w:tcW w:w="2694" w:type="dxa"/>
          </w:tcPr>
          <w:p w14:paraId="2FA7770B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06D97378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3E1E0533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20BA3837" w14:textId="00490FA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244BB">
              <w:rPr>
                <w:rFonts w:cs="B Nazanin" w:hint="cs"/>
                <w:b/>
                <w:bCs/>
                <w:sz w:val="24"/>
                <w:szCs w:val="24"/>
                <w:rtl/>
              </w:rPr>
              <w:t>ابتلا</w:t>
            </w:r>
            <w:r w:rsidRPr="003244B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51E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سل</w:t>
            </w:r>
          </w:p>
        </w:tc>
        <w:tc>
          <w:tcPr>
            <w:tcW w:w="2694" w:type="dxa"/>
          </w:tcPr>
          <w:p w14:paraId="230B62C9" w14:textId="77777777" w:rsidR="003244BB" w:rsidRDefault="003244BB" w:rsidP="003244BB">
            <w:pPr>
              <w:rPr>
                <w:rtl/>
              </w:rPr>
            </w:pPr>
          </w:p>
        </w:tc>
      </w:tr>
      <w:tr w:rsidR="003244BB" w14:paraId="524B38B2" w14:textId="77777777" w:rsidTr="00DF38FD">
        <w:trPr>
          <w:trHeight w:val="253"/>
          <w:jc w:val="center"/>
        </w:trPr>
        <w:tc>
          <w:tcPr>
            <w:tcW w:w="2773" w:type="dxa"/>
            <w:vMerge/>
          </w:tcPr>
          <w:p w14:paraId="5F2F69C8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  <w:vAlign w:val="center"/>
          </w:tcPr>
          <w:p w14:paraId="38F9F76C" w14:textId="4B776523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933229">
              <w:rPr>
                <w:rFonts w:cs="B Nazanin" w:hint="cs"/>
                <w:b/>
                <w:bCs/>
                <w:sz w:val="24"/>
                <w:szCs w:val="24"/>
                <w:rtl/>
              </w:rPr>
              <w:t>عود سل</w:t>
            </w:r>
          </w:p>
        </w:tc>
        <w:tc>
          <w:tcPr>
            <w:tcW w:w="2694" w:type="dxa"/>
          </w:tcPr>
          <w:p w14:paraId="6895B4F0" w14:textId="77777777" w:rsidR="003244BB" w:rsidRDefault="003244BB" w:rsidP="003244BB">
            <w:pPr>
              <w:rPr>
                <w:rtl/>
              </w:rPr>
            </w:pPr>
          </w:p>
        </w:tc>
      </w:tr>
    </w:tbl>
    <w:p w14:paraId="55F04E21" w14:textId="41CF1F42" w:rsidR="003244BB" w:rsidRDefault="003244BB">
      <w:pPr>
        <w:rPr>
          <w:rtl/>
        </w:rPr>
      </w:pPr>
    </w:p>
    <w:p w14:paraId="41EF0430" w14:textId="77777777" w:rsidR="003244BB" w:rsidRDefault="003244BB">
      <w:pPr>
        <w:bidi w:val="0"/>
        <w:rPr>
          <w:rtl/>
        </w:rPr>
      </w:pPr>
      <w:r>
        <w:rPr>
          <w:rtl/>
        </w:rPr>
        <w:br w:type="page"/>
      </w:r>
    </w:p>
    <w:p w14:paraId="291FBE2A" w14:textId="77777777" w:rsidR="003244BB" w:rsidRDefault="003244BB"/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3"/>
        <w:gridCol w:w="8079"/>
        <w:gridCol w:w="898"/>
        <w:gridCol w:w="898"/>
        <w:gridCol w:w="898"/>
      </w:tblGrid>
      <w:tr w:rsidR="003244BB" w14:paraId="1D9379AD" w14:textId="77777777" w:rsidTr="00CD2614">
        <w:trPr>
          <w:trHeight w:val="253"/>
          <w:jc w:val="center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E212F64" w14:textId="170D2318" w:rsidR="003244BB" w:rsidRPr="003244BB" w:rsidRDefault="003244BB" w:rsidP="00CD2614">
            <w:pPr>
              <w:jc w:val="center"/>
              <w:rPr>
                <w:rFonts w:cs="Arial"/>
                <w:rtl/>
              </w:rPr>
            </w:pPr>
            <w:r>
              <w:rPr>
                <w:rFonts w:cs="B Titr" w:hint="cs"/>
                <w:rtl/>
              </w:rPr>
              <w:t>عنوان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23E619" w14:textId="42B286F5" w:rsidR="003244BB" w:rsidRPr="00C34B02" w:rsidRDefault="003244BB" w:rsidP="00CD2614">
            <w:pPr>
              <w:jc w:val="center"/>
              <w:rPr>
                <w:rFonts w:cs="B Mitra"/>
                <w:b/>
                <w:bCs/>
                <w:rtl/>
              </w:rPr>
            </w:pPr>
            <w:r w:rsidRPr="006C5142">
              <w:rPr>
                <w:rFonts w:cs="B Titr"/>
                <w:rtl/>
              </w:rPr>
              <w:t>نام شاخص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6E3F0D98" w14:textId="698C1693" w:rsidR="003244BB" w:rsidRDefault="003244BB" w:rsidP="00CD2614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ایرانی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03F9691F" w14:textId="3E4B0741" w:rsidR="003244BB" w:rsidRDefault="003244BB" w:rsidP="00CD2614">
            <w:pPr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غیر ایرانی</w:t>
            </w:r>
          </w:p>
        </w:tc>
        <w:tc>
          <w:tcPr>
            <w:tcW w:w="898" w:type="dxa"/>
            <w:shd w:val="clear" w:color="auto" w:fill="C2D69B" w:themeFill="accent3" w:themeFillTint="99"/>
            <w:vAlign w:val="center"/>
          </w:tcPr>
          <w:p w14:paraId="12428921" w14:textId="5F621A22" w:rsidR="003244BB" w:rsidRDefault="003244BB" w:rsidP="00CD2614">
            <w:pPr>
              <w:jc w:val="center"/>
              <w:rPr>
                <w:rtl/>
              </w:rPr>
            </w:pPr>
            <w:r w:rsidRPr="002952C0">
              <w:rPr>
                <w:rFonts w:cs="B Titr" w:hint="cs"/>
                <w:b/>
                <w:bCs/>
                <w:rtl/>
              </w:rPr>
              <w:t>کل</w:t>
            </w:r>
          </w:p>
        </w:tc>
      </w:tr>
      <w:tr w:rsidR="003244BB" w14:paraId="67E15588" w14:textId="77777777" w:rsidTr="003244BB">
        <w:trPr>
          <w:trHeight w:val="253"/>
          <w:jc w:val="center"/>
        </w:trPr>
        <w:tc>
          <w:tcPr>
            <w:tcW w:w="2773" w:type="dxa"/>
            <w:vMerge w:val="restart"/>
            <w:vAlign w:val="center"/>
          </w:tcPr>
          <w:p w14:paraId="683B01C1" w14:textId="34071C29" w:rsidR="003244BB" w:rsidRDefault="003244BB" w:rsidP="003244BB">
            <w:pPr>
              <w:jc w:val="center"/>
              <w:rPr>
                <w:rtl/>
              </w:rPr>
            </w:pP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سلامت</w:t>
            </w:r>
            <w:r w:rsidRPr="003244BB">
              <w:rPr>
                <w:rFonts w:cs="B Titr"/>
                <w:sz w:val="24"/>
                <w:szCs w:val="24"/>
                <w:rtl/>
                <w:lang w:val="en-US"/>
              </w:rPr>
              <w:t xml:space="preserve"> </w:t>
            </w:r>
            <w:r w:rsidRPr="003244BB">
              <w:rPr>
                <w:rFonts w:cs="B Titr" w:hint="cs"/>
                <w:sz w:val="24"/>
                <w:szCs w:val="24"/>
                <w:rtl/>
                <w:lang w:val="en-US"/>
              </w:rPr>
              <w:t>مادران</w:t>
            </w:r>
          </w:p>
        </w:tc>
        <w:tc>
          <w:tcPr>
            <w:tcW w:w="8079" w:type="dxa"/>
          </w:tcPr>
          <w:p w14:paraId="3ABF4738" w14:textId="661A0149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cs="B Mitra" w:hint="cs"/>
                <w:b/>
                <w:bCs/>
                <w:rtl/>
              </w:rPr>
              <w:t>تعداد زنان 10 تا 54 سال همسردار اول سال</w:t>
            </w:r>
          </w:p>
        </w:tc>
        <w:tc>
          <w:tcPr>
            <w:tcW w:w="898" w:type="dxa"/>
          </w:tcPr>
          <w:p w14:paraId="0DD5F1A9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3A498E3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571BFDB8" w14:textId="5289DC51" w:rsidR="003244BB" w:rsidRDefault="003244BB" w:rsidP="003244BB">
            <w:pPr>
              <w:rPr>
                <w:rtl/>
              </w:rPr>
            </w:pPr>
          </w:p>
        </w:tc>
      </w:tr>
      <w:tr w:rsidR="003244BB" w14:paraId="313DE76B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00E2FCD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1F0A4635" w14:textId="0EB03107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  <w:lang w:val="en-US"/>
              </w:rPr>
              <w:t>تعداد باردار اول سال</w:t>
            </w:r>
            <w:r>
              <w:rPr>
                <w:rFonts w:cs="B Nazanin" w:hint="cs"/>
                <w:color w:val="FF0000"/>
                <w:rtl/>
              </w:rPr>
              <w:t xml:space="preserve"> </w:t>
            </w:r>
          </w:p>
        </w:tc>
        <w:tc>
          <w:tcPr>
            <w:tcW w:w="898" w:type="dxa"/>
          </w:tcPr>
          <w:p w14:paraId="0013233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793A743A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8341607" w14:textId="2184D604" w:rsidR="003244BB" w:rsidRDefault="003244BB" w:rsidP="003244BB">
            <w:pPr>
              <w:rPr>
                <w:rtl/>
              </w:rPr>
            </w:pPr>
          </w:p>
        </w:tc>
      </w:tr>
      <w:tr w:rsidR="003244BB" w14:paraId="498D02FA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72CB1B3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74DF457F" w14:textId="1855A0E1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  <w:lang w:val="en-US"/>
              </w:rPr>
              <w:t>تعداد زایمان ثبت شده سال قبل</w:t>
            </w:r>
          </w:p>
        </w:tc>
        <w:tc>
          <w:tcPr>
            <w:tcW w:w="898" w:type="dxa"/>
          </w:tcPr>
          <w:p w14:paraId="0E9285C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2622D65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347A0E8D" w14:textId="3449CEE2" w:rsidR="003244BB" w:rsidRDefault="003244BB" w:rsidP="003244BB">
            <w:pPr>
              <w:rPr>
                <w:rtl/>
              </w:rPr>
            </w:pPr>
          </w:p>
        </w:tc>
      </w:tr>
      <w:tr w:rsidR="003244BB" w14:paraId="6343862C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3A3E8364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0B435E69" w14:textId="28098838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مادران باردار نیازمند مراقبت ویژه اول سال</w:t>
            </w:r>
          </w:p>
        </w:tc>
        <w:tc>
          <w:tcPr>
            <w:tcW w:w="898" w:type="dxa"/>
          </w:tcPr>
          <w:p w14:paraId="625D7630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368C028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328995C5" w14:textId="5F693685" w:rsidR="003244BB" w:rsidRDefault="003244BB" w:rsidP="003244BB">
            <w:pPr>
              <w:rPr>
                <w:rtl/>
              </w:rPr>
            </w:pPr>
          </w:p>
        </w:tc>
      </w:tr>
      <w:tr w:rsidR="003244BB" w14:paraId="42D0D104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527AC304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4A985515" w14:textId="10BB93D4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مادران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ارجاع شده به</w:t>
            </w: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کلاس آمادگی برای زایمان در شش ماهه اول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سال قبل</w:t>
            </w:r>
          </w:p>
        </w:tc>
        <w:tc>
          <w:tcPr>
            <w:tcW w:w="898" w:type="dxa"/>
          </w:tcPr>
          <w:p w14:paraId="38E9326A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653FE60C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5104DE4B" w14:textId="3ABE7DB4" w:rsidR="003244BB" w:rsidRDefault="003244BB" w:rsidP="003244BB">
            <w:pPr>
              <w:rPr>
                <w:rtl/>
              </w:rPr>
            </w:pPr>
          </w:p>
        </w:tc>
      </w:tr>
      <w:tr w:rsidR="003244BB" w14:paraId="554BC829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49B24FF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58B26F3A" w14:textId="0722EA6F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مادران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ارجاع شده به</w:t>
            </w: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کلاس آمادگی برای زایمان در شش ماهه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دوم</w:t>
            </w: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سال قبل</w:t>
            </w:r>
          </w:p>
        </w:tc>
        <w:tc>
          <w:tcPr>
            <w:tcW w:w="898" w:type="dxa"/>
          </w:tcPr>
          <w:p w14:paraId="67738749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5619E6F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5061DC43" w14:textId="698D293A" w:rsidR="003244BB" w:rsidRDefault="003244BB" w:rsidP="003244BB">
            <w:pPr>
              <w:rPr>
                <w:rtl/>
              </w:rPr>
            </w:pPr>
          </w:p>
        </w:tc>
      </w:tr>
      <w:tr w:rsidR="003244BB" w14:paraId="53DC0C5A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6B81C1C5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6BF38099" w14:textId="61886390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مادران شرکت کننده در کلاس آمادگی برای زایمان در شش ماهه اول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سال قبل</w:t>
            </w:r>
          </w:p>
        </w:tc>
        <w:tc>
          <w:tcPr>
            <w:tcW w:w="898" w:type="dxa"/>
          </w:tcPr>
          <w:p w14:paraId="5723ED3A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1850A9C2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77996C48" w14:textId="40780350" w:rsidR="003244BB" w:rsidRDefault="003244BB" w:rsidP="003244BB">
            <w:pPr>
              <w:rPr>
                <w:rtl/>
              </w:rPr>
            </w:pPr>
          </w:p>
        </w:tc>
      </w:tr>
      <w:tr w:rsidR="003244BB" w14:paraId="7AEDE0F4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4C94218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69D7280F" w14:textId="486070D7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تعداد مادران شرکت کننده در کلاس آمادگی برای زایمان در شش ماهه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دوم</w:t>
            </w:r>
            <w:r w:rsidRPr="00C34B02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سال قبل</w:t>
            </w:r>
          </w:p>
        </w:tc>
        <w:tc>
          <w:tcPr>
            <w:tcW w:w="898" w:type="dxa"/>
          </w:tcPr>
          <w:p w14:paraId="1898E85F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3D174327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7E28B67D" w14:textId="0980430C" w:rsidR="003244BB" w:rsidRDefault="003244BB" w:rsidP="003244BB">
            <w:pPr>
              <w:rPr>
                <w:rtl/>
              </w:rPr>
            </w:pPr>
          </w:p>
        </w:tc>
      </w:tr>
      <w:tr w:rsidR="003244BB" w14:paraId="36DC19B4" w14:textId="77777777" w:rsidTr="002170A9">
        <w:trPr>
          <w:trHeight w:val="253"/>
          <w:jc w:val="center"/>
        </w:trPr>
        <w:tc>
          <w:tcPr>
            <w:tcW w:w="2773" w:type="dxa"/>
            <w:vMerge/>
          </w:tcPr>
          <w:p w14:paraId="64564F20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079" w:type="dxa"/>
          </w:tcPr>
          <w:p w14:paraId="5E267BD4" w14:textId="36D5C6AA" w:rsidR="003244BB" w:rsidRPr="003D3780" w:rsidRDefault="003244BB" w:rsidP="003244B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rtl/>
              </w:rPr>
              <w:t>تعداد مرگ مادر سال قبل</w:t>
            </w:r>
          </w:p>
        </w:tc>
        <w:tc>
          <w:tcPr>
            <w:tcW w:w="898" w:type="dxa"/>
          </w:tcPr>
          <w:p w14:paraId="34BCB2FD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462B62F6" w14:textId="77777777" w:rsidR="003244BB" w:rsidRDefault="003244BB" w:rsidP="003244BB">
            <w:pPr>
              <w:rPr>
                <w:rtl/>
              </w:rPr>
            </w:pPr>
          </w:p>
        </w:tc>
        <w:tc>
          <w:tcPr>
            <w:tcW w:w="898" w:type="dxa"/>
          </w:tcPr>
          <w:p w14:paraId="056961DD" w14:textId="416AAEB2" w:rsidR="003244BB" w:rsidRDefault="003244BB" w:rsidP="003244BB">
            <w:pPr>
              <w:rPr>
                <w:rtl/>
              </w:rPr>
            </w:pPr>
          </w:p>
        </w:tc>
      </w:tr>
    </w:tbl>
    <w:p w14:paraId="6671ACDA" w14:textId="77777777" w:rsidR="00D91629" w:rsidRDefault="00D91629" w:rsidP="00D91629">
      <w:pPr>
        <w:spacing w:after="0"/>
        <w:rPr>
          <w:rFonts w:cs="B Titr"/>
          <w:rtl/>
        </w:rPr>
      </w:pPr>
    </w:p>
    <w:p w14:paraId="5FC2F344" w14:textId="77777777" w:rsidR="007C41AF" w:rsidRDefault="007C41AF" w:rsidP="00A01570">
      <w:pPr>
        <w:rPr>
          <w:highlight w:val="green"/>
          <w:rtl/>
        </w:rPr>
      </w:pPr>
    </w:p>
    <w:p w14:paraId="717CF4B9" w14:textId="0D85729D" w:rsidR="00771506" w:rsidRPr="006F09E9" w:rsidRDefault="003244BB" w:rsidP="00771506">
      <w:pPr>
        <w:spacing w:after="0" w:line="240" w:lineRule="auto"/>
        <w:rPr>
          <w:rFonts w:ascii="Arial" w:eastAsia="Times New Roman" w:hAnsi="Arial" w:cs="B Titr"/>
          <w:color w:val="000000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الف- 1-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>اطلاعا</w:t>
      </w:r>
      <w:r w:rsidR="00771506">
        <w:rPr>
          <w:rFonts w:cs="B Titr" w:hint="cs"/>
          <w:sz w:val="24"/>
          <w:szCs w:val="24"/>
          <w:rtl/>
          <w:lang w:bidi="ar-SA"/>
        </w:rPr>
        <w:t xml:space="preserve">ت جمعیتی نوجوانان و جوانان تحت پوشش </w:t>
      </w:r>
      <w:r w:rsidR="00771506" w:rsidRPr="0084638E">
        <w:rPr>
          <w:rFonts w:cs="B Titr" w:hint="cs"/>
          <w:sz w:val="24"/>
          <w:szCs w:val="24"/>
          <w:rtl/>
          <w:lang w:bidi="ar-SA"/>
        </w:rPr>
        <w:t xml:space="preserve">بر اساس سامانه یکپارچه بهداشت در ابتدای سال </w:t>
      </w:r>
      <w:r w:rsidR="00E33516">
        <w:rPr>
          <w:rFonts w:cs="B Titr" w:hint="cs"/>
          <w:sz w:val="24"/>
          <w:szCs w:val="24"/>
          <w:rtl/>
          <w:lang w:bidi="ar-SA"/>
        </w:rPr>
        <w:t>1403</w:t>
      </w:r>
    </w:p>
    <w:tbl>
      <w:tblPr>
        <w:bidiVisual/>
        <w:tblW w:w="13462" w:type="dxa"/>
        <w:jc w:val="center"/>
        <w:tblLook w:val="04A0" w:firstRow="1" w:lastRow="0" w:firstColumn="1" w:lastColumn="0" w:noHBand="0" w:noVBand="1"/>
      </w:tblPr>
      <w:tblGrid>
        <w:gridCol w:w="1570"/>
        <w:gridCol w:w="966"/>
        <w:gridCol w:w="1247"/>
        <w:gridCol w:w="1251"/>
        <w:gridCol w:w="1247"/>
        <w:gridCol w:w="1271"/>
        <w:gridCol w:w="1247"/>
        <w:gridCol w:w="1411"/>
        <w:gridCol w:w="1418"/>
        <w:gridCol w:w="1834"/>
      </w:tblGrid>
      <w:tr w:rsidR="00771506" w:rsidRPr="00282984" w14:paraId="35CA8106" w14:textId="77777777" w:rsidTr="00D91629">
        <w:trPr>
          <w:trHeight w:val="451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1C54189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عنوان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700700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کل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4FC969D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جنس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EEF51C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منطقه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63E2B5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به تفکیک ملیت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122962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تعداد </w:t>
            </w: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به تفکیک تاهل</w:t>
            </w:r>
          </w:p>
        </w:tc>
      </w:tr>
      <w:tr w:rsidR="00771506" w:rsidRPr="00282984" w14:paraId="6C3EE35D" w14:textId="77777777" w:rsidTr="00D91629">
        <w:trPr>
          <w:trHeight w:val="218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C496A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D4457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7A5E19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زن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778937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مرد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BE006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شهری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22C797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روستایی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44FA09B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ایرانی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DD12F5A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غیرایرانی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26FC1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متاهل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613B5" w14:textId="77777777" w:rsidR="00771506" w:rsidRPr="00EF2928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18"/>
                <w:szCs w:val="18"/>
                <w:rtl/>
                <w:lang w:bidi="ar-SA"/>
              </w:rPr>
            </w:pPr>
            <w:r w:rsidRPr="00EF2928">
              <w:rPr>
                <w:rFonts w:ascii="Tahoma" w:hAnsi="Tahoma" w:cs="B Titr" w:hint="cs"/>
                <w:color w:val="000000" w:themeColor="text1"/>
                <w:sz w:val="18"/>
                <w:szCs w:val="18"/>
                <w:rtl/>
                <w:lang w:bidi="ar-SA"/>
              </w:rPr>
              <w:t>مجرد</w:t>
            </w:r>
          </w:p>
        </w:tc>
      </w:tr>
      <w:tr w:rsidR="00771506" w:rsidRPr="00282984" w14:paraId="34B2061B" w14:textId="77777777" w:rsidTr="003E4054">
        <w:trPr>
          <w:trHeight w:val="60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541B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نوجوانان 5 تا 18 سال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6A3F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0D5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5D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57D7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B14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1C302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31AA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1C32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92E4D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  <w:tr w:rsidR="00771506" w:rsidRPr="00282984" w14:paraId="2BCA42A8" w14:textId="77777777" w:rsidTr="003E4054">
        <w:trPr>
          <w:trHeight w:val="6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1440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جوانان 18 تا 30 سال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97F1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BD75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E0CF7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83DE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F24F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8D4D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A2B2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1FC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8104" w14:textId="77777777" w:rsidR="00771506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</w:tr>
    </w:tbl>
    <w:p w14:paraId="24067E27" w14:textId="77777777" w:rsidR="003E4054" w:rsidRDefault="003E4054" w:rsidP="00771506">
      <w:pPr>
        <w:spacing w:after="0"/>
        <w:rPr>
          <w:rFonts w:cs="B Titr"/>
          <w:rtl/>
          <w:lang w:bidi="ar-SA"/>
        </w:rPr>
      </w:pPr>
    </w:p>
    <w:p w14:paraId="4CD8BC9B" w14:textId="6E0804C4" w:rsidR="003244BB" w:rsidRDefault="003244BB">
      <w:pPr>
        <w:bidi w:val="0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 w:type="page"/>
      </w:r>
    </w:p>
    <w:p w14:paraId="44ABC41F" w14:textId="77777777" w:rsidR="003E4054" w:rsidRDefault="003E4054" w:rsidP="00771506">
      <w:pPr>
        <w:spacing w:after="0"/>
        <w:rPr>
          <w:rFonts w:cs="B Titr"/>
          <w:rtl/>
          <w:lang w:bidi="ar-SA"/>
        </w:rPr>
      </w:pPr>
    </w:p>
    <w:p w14:paraId="0DDAAEAA" w14:textId="0C28E0FC" w:rsidR="00771506" w:rsidRDefault="003244BB" w:rsidP="00771506">
      <w:pPr>
        <w:spacing w:after="0"/>
        <w:rPr>
          <w:rtl/>
        </w:rPr>
      </w:pPr>
      <w:r>
        <w:rPr>
          <w:rFonts w:cs="B Titr" w:hint="cs"/>
          <w:rtl/>
          <w:lang w:bidi="ar-SA"/>
        </w:rPr>
        <w:t xml:space="preserve">الف- 2- </w:t>
      </w:r>
      <w:r w:rsidR="00771506">
        <w:rPr>
          <w:rFonts w:cs="B Titr" w:hint="cs"/>
          <w:rtl/>
          <w:lang w:bidi="ar-SA"/>
        </w:rPr>
        <w:t>اطلاعات</w:t>
      </w:r>
      <w:r w:rsidR="00771506" w:rsidRPr="003B59F9">
        <w:rPr>
          <w:rFonts w:cs="B Titr" w:hint="cs"/>
          <w:rtl/>
          <w:lang w:bidi="ar-SA"/>
        </w:rPr>
        <w:t xml:space="preserve"> </w:t>
      </w:r>
      <w:r w:rsidR="00771506">
        <w:rPr>
          <w:rFonts w:cs="B Titr" w:hint="cs"/>
          <w:rtl/>
          <w:lang w:bidi="ar-SA"/>
        </w:rPr>
        <w:t>دانش آموزان</w:t>
      </w:r>
      <w:r w:rsidR="00771506" w:rsidRPr="00925A3F">
        <w:rPr>
          <w:rFonts w:cs="B Titr" w:hint="cs"/>
          <w:rtl/>
          <w:lang w:bidi="ar-SA"/>
        </w:rPr>
        <w:t xml:space="preserve"> </w:t>
      </w:r>
      <w:r w:rsidR="00771506">
        <w:rPr>
          <w:rFonts w:cs="B Titr" w:hint="cs"/>
          <w:rtl/>
          <w:lang w:bidi="ar-SA"/>
        </w:rPr>
        <w:t>تحت پوشش در سال تحصیلی ..............</w:t>
      </w:r>
    </w:p>
    <w:tbl>
      <w:tblPr>
        <w:bidiVisual/>
        <w:tblW w:w="13331" w:type="dxa"/>
        <w:jc w:val="center"/>
        <w:tblLook w:val="04A0" w:firstRow="1" w:lastRow="0" w:firstColumn="1" w:lastColumn="0" w:noHBand="0" w:noVBand="1"/>
      </w:tblPr>
      <w:tblGrid>
        <w:gridCol w:w="2202"/>
        <w:gridCol w:w="3197"/>
        <w:gridCol w:w="3402"/>
        <w:gridCol w:w="4530"/>
      </w:tblGrid>
      <w:tr w:rsidR="00771506" w:rsidRPr="00FD7FC1" w14:paraId="1FE5CD78" w14:textId="77777777" w:rsidTr="00D91629">
        <w:trPr>
          <w:trHeight w:val="84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96B602A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4754EBC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دانش آموزان </w:t>
            </w:r>
          </w:p>
        </w:tc>
      </w:tr>
      <w:tr w:rsidR="00771506" w:rsidRPr="00FD7FC1" w14:paraId="47DC237B" w14:textId="77777777" w:rsidTr="00D91629">
        <w:trPr>
          <w:trHeight w:val="70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083375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BAAF88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0E2C63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FC9B2C7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کل </w:t>
            </w:r>
          </w:p>
        </w:tc>
      </w:tr>
      <w:tr w:rsidR="00771506" w:rsidRPr="00FD7FC1" w14:paraId="32ABFDBA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F72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97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7B1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990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79F8B5D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94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DBE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9A44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F42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31A21617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79B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سوم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342D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CBB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AE9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613A647A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E35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چهارم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D468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789A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79E2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CF47305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C4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پنجم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ACE6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D9D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FE3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30D2FDE2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E83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ششم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10FA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17DB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184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A73FF75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9AA6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ابتدایی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39A16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184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F574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6518544E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BF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هفتم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E82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D02B6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DCCD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DC47009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C5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هشتم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11E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19939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FCC1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2115AE7C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B2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نهم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66C9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040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B98E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54969211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995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اول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EBE0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DE6F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8CE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7B7B0D31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99B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C0A9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E660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A5A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153E03A2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CBC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یازدهم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34C8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CCFA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650F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48FBB66D" w14:textId="77777777" w:rsidTr="003E4054">
        <w:trPr>
          <w:trHeight w:val="276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740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  <w:t>دوازدهم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EAAF9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1D93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5F24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0486C467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5560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  <w:lang w:bidi="ar-SA"/>
              </w:rPr>
              <w:t>جمع متوسطه دوم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245A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6E23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1744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FD7FC1" w14:paraId="2AC8ABF1" w14:textId="77777777" w:rsidTr="003E4054">
        <w:trPr>
          <w:trHeight w:val="51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9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 دانش آموزان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DC3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BBB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1D6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6C2B6356" w14:textId="77777777" w:rsidR="00E33516" w:rsidRDefault="00E33516" w:rsidP="00771506">
      <w:pPr>
        <w:spacing w:after="0" w:line="240" w:lineRule="auto"/>
        <w:ind w:left="395"/>
        <w:rPr>
          <w:rFonts w:cs="B Titr"/>
          <w:rtl/>
          <w:lang w:bidi="ar-SA"/>
        </w:rPr>
      </w:pPr>
    </w:p>
    <w:p w14:paraId="6F78FBA3" w14:textId="174BDE5E" w:rsidR="00771506" w:rsidRPr="00FF3C26" w:rsidRDefault="00D91629" w:rsidP="00771506">
      <w:pPr>
        <w:spacing w:after="0" w:line="240" w:lineRule="auto"/>
        <w:ind w:left="395"/>
        <w:rPr>
          <w:rFonts w:cs="B Titr"/>
          <w:rtl/>
          <w:lang w:bidi="ar-SA"/>
        </w:rPr>
      </w:pPr>
      <w:r>
        <w:rPr>
          <w:rFonts w:cs="B Titr"/>
          <w:rtl/>
          <w:lang w:bidi="ar-SA"/>
        </w:rPr>
        <w:br/>
      </w:r>
      <w:r w:rsidR="003244BB">
        <w:rPr>
          <w:rFonts w:cs="B Titr" w:hint="cs"/>
          <w:rtl/>
          <w:lang w:bidi="ar-SA"/>
        </w:rPr>
        <w:t xml:space="preserve">الف- 3- </w:t>
      </w:r>
      <w:r w:rsidR="00771506" w:rsidRPr="00FF3C26">
        <w:rPr>
          <w:rFonts w:cs="B Titr" w:hint="cs"/>
          <w:rtl/>
          <w:lang w:bidi="ar-SA"/>
        </w:rPr>
        <w:t>اطلاعات مدارس</w:t>
      </w:r>
      <w:r w:rsidR="00771506">
        <w:rPr>
          <w:rFonts w:cs="B Titr" w:hint="cs"/>
          <w:rtl/>
          <w:lang w:bidi="ar-SA"/>
        </w:rPr>
        <w:t xml:space="preserve"> تحت پوشش</w:t>
      </w:r>
    </w:p>
    <w:tbl>
      <w:tblPr>
        <w:bidiVisual/>
        <w:tblW w:w="13189" w:type="dxa"/>
        <w:jc w:val="center"/>
        <w:tblLook w:val="04A0" w:firstRow="1" w:lastRow="0" w:firstColumn="1" w:lastColumn="0" w:noHBand="0" w:noVBand="1"/>
      </w:tblPr>
      <w:tblGrid>
        <w:gridCol w:w="2068"/>
        <w:gridCol w:w="1255"/>
        <w:gridCol w:w="1610"/>
        <w:gridCol w:w="1435"/>
        <w:gridCol w:w="2299"/>
        <w:gridCol w:w="4522"/>
      </w:tblGrid>
      <w:tr w:rsidR="00771506" w:rsidRPr="005F087D" w14:paraId="280BD30A" w14:textId="77777777" w:rsidTr="00D91629">
        <w:trPr>
          <w:trHeight w:val="63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5A9A2C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1D94A8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تعداد مدارس </w:t>
            </w:r>
            <w:r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/کلاس</w:t>
            </w:r>
          </w:p>
        </w:tc>
      </w:tr>
      <w:tr w:rsidR="00771506" w:rsidRPr="005F087D" w14:paraId="3AB02C75" w14:textId="77777777" w:rsidTr="00D91629">
        <w:trPr>
          <w:trHeight w:val="63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ABE57F" w14:textId="77777777" w:rsidR="00771506" w:rsidRPr="005F087D" w:rsidRDefault="00771506" w:rsidP="0053407F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902230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دختر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57C583E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پسر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E51FCF8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مختلط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A6283A6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کل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0612AB4" w14:textId="77777777" w:rsidR="00771506" w:rsidRPr="00282984" w:rsidRDefault="00771506" w:rsidP="0053407F">
            <w:pPr>
              <w:tabs>
                <w:tab w:val="left" w:pos="2623"/>
                <w:tab w:val="center" w:pos="4680"/>
              </w:tabs>
              <w:spacing w:after="100" w:afterAutospacing="1" w:line="240" w:lineRule="auto"/>
              <w:jc w:val="center"/>
              <w:rPr>
                <w:rFonts w:ascii="Tahoma" w:hAnsi="Tahoma" w:cs="B Titr"/>
                <w:color w:val="000000" w:themeColor="text1"/>
                <w:sz w:val="20"/>
                <w:szCs w:val="20"/>
                <w:rtl/>
                <w:lang w:bidi="ar-SA"/>
              </w:rPr>
            </w:pPr>
            <w:r w:rsidRPr="00282984">
              <w:rPr>
                <w:rFonts w:ascii="Tahoma" w:hAnsi="Tahoma" w:cs="B Titr" w:hint="cs"/>
                <w:color w:val="000000" w:themeColor="text1"/>
                <w:sz w:val="20"/>
                <w:szCs w:val="20"/>
                <w:rtl/>
                <w:lang w:bidi="ar-SA"/>
              </w:rPr>
              <w:t>تعداد کلاس</w:t>
            </w:r>
          </w:p>
        </w:tc>
      </w:tr>
      <w:tr w:rsidR="00771506" w:rsidRPr="005F087D" w14:paraId="7D0326CF" w14:textId="77777777" w:rsidTr="003E4054">
        <w:trPr>
          <w:trHeight w:val="188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204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B014D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DC9C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52D68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BB55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98EAB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AD18669" w14:textId="77777777" w:rsidTr="003E4054">
        <w:trPr>
          <w:trHeight w:val="179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DA97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DBC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293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A31D7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D44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8D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2999DF39" w14:textId="77777777" w:rsidTr="003E4054">
        <w:trPr>
          <w:trHeight w:val="147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2989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39DE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4F65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AD7F3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3A41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69334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  <w:tr w:rsidR="00771506" w:rsidRPr="005F087D" w14:paraId="73529C7F" w14:textId="77777777" w:rsidTr="003E4054">
        <w:trPr>
          <w:trHeight w:val="63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636E" w14:textId="77777777" w:rsidR="00771506" w:rsidRPr="00FF3C26" w:rsidRDefault="00771506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F3C26">
              <w:rPr>
                <w:rFonts w:ascii="Arial" w:eastAsia="Times New Roman" w:hAnsi="Arial" w:cs="B Mitra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کل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1EA5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75CF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C6630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E6B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41C2" w14:textId="77777777" w:rsidR="00771506" w:rsidRPr="00FF3C26" w:rsidRDefault="00771506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0CC731" w14:textId="77777777" w:rsidR="00D737D6" w:rsidRPr="00977A66" w:rsidRDefault="00D737D6" w:rsidP="00771506">
      <w:pPr>
        <w:rPr>
          <w:rFonts w:cs="B Titr"/>
          <w:rtl/>
          <w:lang w:bidi="ar-SA"/>
        </w:rPr>
      </w:pPr>
    </w:p>
    <w:p w14:paraId="364CCB6E" w14:textId="6BF1397C" w:rsidR="003F2E60" w:rsidRDefault="0062750F" w:rsidP="00CE77C4">
      <w:pPr>
        <w:pStyle w:val="Heading1"/>
        <w:pageBreakBefore/>
        <w:rPr>
          <w:rtl/>
        </w:rPr>
      </w:pPr>
      <w:bookmarkStart w:id="1" w:name="_Toc153527550"/>
      <w:r>
        <w:rPr>
          <w:rFonts w:hint="cs"/>
          <w:rtl/>
        </w:rPr>
        <w:lastRenderedPageBreak/>
        <w:t>ب</w:t>
      </w:r>
      <w:r w:rsidR="009E3715">
        <w:rPr>
          <w:rFonts w:hint="cs"/>
          <w:rtl/>
        </w:rPr>
        <w:t xml:space="preserve">) </w:t>
      </w:r>
      <w:r w:rsidR="002E4B75" w:rsidRPr="00451C96">
        <w:rPr>
          <w:rFonts w:hint="cs"/>
          <w:rtl/>
        </w:rPr>
        <w:t>اطلاعات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اختصاصي</w:t>
      </w:r>
      <w:r w:rsidR="002E4B75" w:rsidRPr="00451C96">
        <w:rPr>
          <w:rtl/>
        </w:rPr>
        <w:t xml:space="preserve">  </w:t>
      </w:r>
      <w:r w:rsidR="002E4B75" w:rsidRPr="00451C96">
        <w:rPr>
          <w:rFonts w:hint="cs"/>
          <w:rtl/>
        </w:rPr>
        <w:t>و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شاخص</w:t>
      </w:r>
      <w:r w:rsidR="0016068C">
        <w:rPr>
          <w:rFonts w:hint="eastAsia"/>
        </w:rPr>
        <w:t>‌</w:t>
      </w:r>
      <w:r w:rsidR="002E4B75" w:rsidRPr="00451C96">
        <w:rPr>
          <w:rFonts w:hint="cs"/>
          <w:rtl/>
        </w:rPr>
        <w:t>ها</w:t>
      </w:r>
      <w:bookmarkEnd w:id="1"/>
      <w:r w:rsidR="00304D6C">
        <w:rPr>
          <w:rFonts w:hint="cs"/>
          <w:rtl/>
        </w:rPr>
        <w:t>:</w:t>
      </w:r>
      <w:r w:rsidR="00777045" w:rsidRPr="00777045">
        <w:rPr>
          <w:rFonts w:hint="cs"/>
          <w:rtl/>
        </w:rPr>
        <w:t xml:space="preserve"> </w:t>
      </w:r>
    </w:p>
    <w:p w14:paraId="2FB28AB8" w14:textId="01E5E3C6" w:rsidR="004F4E8B" w:rsidRDefault="004F4E8B" w:rsidP="004F4E8B">
      <w:pPr>
        <w:rPr>
          <w:rFonts w:cs="B Nazanin"/>
          <w:sz w:val="28"/>
          <w:szCs w:val="28"/>
          <w:rtl/>
        </w:rPr>
      </w:pPr>
      <w:r w:rsidRPr="004F4E8B">
        <w:rPr>
          <w:rFonts w:cs="B Titr" w:hint="cs"/>
          <w:rtl/>
        </w:rPr>
        <w:t>توجه:</w:t>
      </w:r>
      <w:r>
        <w:rPr>
          <w:rFonts w:hint="cs"/>
          <w:rtl/>
        </w:rPr>
        <w:t xml:space="preserve"> </w:t>
      </w:r>
      <w:r w:rsidRPr="004F4E8B">
        <w:rPr>
          <w:rFonts w:cs="B Nazanin" w:hint="cs"/>
          <w:sz w:val="28"/>
          <w:szCs w:val="28"/>
          <w:rtl/>
        </w:rPr>
        <w:t>مراقب سلامت شاخصهای ذیل را استخراج نموده و در هر فصل ثبت  نموده و با بررسی حد انتظار هر شاخص رنگ بندی می نماید و در نتیجه با نگاه کلی به جدول وضعیت شاخصهای پایگاه سلامت قابل بررسی خواهد بود</w:t>
      </w:r>
      <w:r w:rsidR="005824D2">
        <w:rPr>
          <w:rFonts w:cs="B Nazanin" w:hint="cs"/>
          <w:sz w:val="28"/>
          <w:szCs w:val="28"/>
          <w:rtl/>
        </w:rPr>
        <w:t>.</w:t>
      </w:r>
    </w:p>
    <w:p w14:paraId="115E1623" w14:textId="3C2F4242" w:rsidR="004F4E8B" w:rsidRPr="00615E3F" w:rsidRDefault="00CE77C4" w:rsidP="004F4E8B">
      <w:pPr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color w:val="00B05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E56A" wp14:editId="2C6E95CE">
                <wp:simplePos x="0" y="0"/>
                <wp:positionH relativeFrom="column">
                  <wp:posOffset>2702752</wp:posOffset>
                </wp:positionH>
                <wp:positionV relativeFrom="paragraph">
                  <wp:posOffset>9525</wp:posOffset>
                </wp:positionV>
                <wp:extent cx="428625" cy="190500"/>
                <wp:effectExtent l="0" t="0" r="28575" b="19050"/>
                <wp:wrapNone/>
                <wp:docPr id="9421488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rect w14:anchorId="25C4521E" id="Rectangle 1" o:spid="_x0000_s1026" style="position:absolute;margin-left:212.8pt;margin-top:.75pt;width:3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" fillcolor="#00b050" strokecolor="#0a121c [484]" strokeweight="2pt"/>
            </w:pict>
          </mc:Fallback>
        </mc:AlternateContent>
      </w:r>
      <w:r w:rsidR="004F4E8B" w:rsidRPr="00615E3F">
        <w:rPr>
          <w:rFonts w:cs="B Nazanin" w:hint="cs"/>
          <w:sz w:val="24"/>
          <w:szCs w:val="24"/>
          <w:rtl/>
        </w:rPr>
        <w:t>شاخصهایی که به حد انتظار رسیده به رنگ سبز</w:t>
      </w:r>
      <w:r w:rsidRPr="00615E3F">
        <w:rPr>
          <w:rFonts w:cs="B Nazanin" w:hint="cs"/>
          <w:sz w:val="24"/>
          <w:szCs w:val="24"/>
          <w:rtl/>
        </w:rPr>
        <w:t>(دستیابی به بیش از 70 درصد حد انتظار ابلاغی)</w:t>
      </w:r>
      <w:r w:rsidR="004F4E8B" w:rsidRPr="00615E3F">
        <w:rPr>
          <w:rFonts w:cs="B Nazanin" w:hint="cs"/>
          <w:sz w:val="24"/>
          <w:szCs w:val="24"/>
          <w:rtl/>
        </w:rPr>
        <w:t xml:space="preserve"> </w:t>
      </w:r>
    </w:p>
    <w:p w14:paraId="3275BB2B" w14:textId="4CB043A0" w:rsidR="004F4E8B" w:rsidRPr="00615E3F" w:rsidRDefault="00CE77C4" w:rsidP="004F4E8B">
      <w:pPr>
        <w:rPr>
          <w:rFonts w:cs="B Nazanin"/>
          <w:sz w:val="24"/>
          <w:szCs w:val="24"/>
          <w:rtl/>
        </w:rPr>
      </w:pP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83828" wp14:editId="27A063A1">
                <wp:simplePos x="0" y="0"/>
                <wp:positionH relativeFrom="column">
                  <wp:posOffset>2704332</wp:posOffset>
                </wp:positionH>
                <wp:positionV relativeFrom="paragraph">
                  <wp:posOffset>17780</wp:posOffset>
                </wp:positionV>
                <wp:extent cx="428625" cy="190500"/>
                <wp:effectExtent l="0" t="0" r="28575" b="19050"/>
                <wp:wrapNone/>
                <wp:docPr id="20183502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rect w14:anchorId="2BB51794" id="Rectangle 1" o:spid="_x0000_s1026" style="position:absolute;margin-left:212.95pt;margin-top:1.4pt;width:33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" fillcolor="yellow" strokecolor="#0a121c [484]" strokeweight="2pt"/>
            </w:pict>
          </mc:Fallback>
        </mc:AlternateContent>
      </w:r>
      <w:r w:rsidRPr="00615E3F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98D5B" wp14:editId="3B2FA0EE">
                <wp:simplePos x="0" y="0"/>
                <wp:positionH relativeFrom="column">
                  <wp:posOffset>2658007</wp:posOffset>
                </wp:positionH>
                <wp:positionV relativeFrom="paragraph">
                  <wp:posOffset>414817</wp:posOffset>
                </wp:positionV>
                <wp:extent cx="428625" cy="190500"/>
                <wp:effectExtent l="0" t="0" r="28575" b="19050"/>
                <wp:wrapNone/>
                <wp:docPr id="2119561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rect w14:anchorId="62355BB7" id="Rectangle 1" o:spid="_x0000_s1026" style="position:absolute;margin-left:209.3pt;margin-top:32.65pt;width:33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" fillcolor="red" strokecolor="#0a121c [484]" strokeweight="2pt"/>
            </w:pict>
          </mc:Fallback>
        </mc:AlternateContent>
      </w:r>
      <w:r w:rsidR="004F4E8B" w:rsidRPr="00615E3F">
        <w:rPr>
          <w:rFonts w:cs="B Nazanin" w:hint="cs"/>
          <w:sz w:val="24"/>
          <w:szCs w:val="24"/>
          <w:rtl/>
        </w:rPr>
        <w:t xml:space="preserve"> شاخصهایی که به حد انتظار نرسیده به رنگ زرد</w:t>
      </w:r>
      <w:r w:rsidRPr="00615E3F">
        <w:rPr>
          <w:rFonts w:cs="B Nazanin" w:hint="cs"/>
          <w:sz w:val="24"/>
          <w:szCs w:val="24"/>
          <w:rtl/>
        </w:rPr>
        <w:t>(دستیابی به 50 تا 70 درصد حد انتظار ابلاغی)</w:t>
      </w:r>
    </w:p>
    <w:p w14:paraId="6D0C28F3" w14:textId="67AC48A8" w:rsidR="00777045" w:rsidRPr="00CC0070" w:rsidRDefault="004F4E8B" w:rsidP="00CC0070">
      <w:pPr>
        <w:rPr>
          <w:sz w:val="28"/>
          <w:szCs w:val="28"/>
          <w:rtl/>
        </w:rPr>
      </w:pPr>
      <w:r w:rsidRPr="00615E3F">
        <w:rPr>
          <w:rFonts w:cs="B Nazanin" w:hint="cs"/>
          <w:sz w:val="24"/>
          <w:szCs w:val="24"/>
          <w:rtl/>
        </w:rPr>
        <w:t>شاخصهایی که از حد انتظار فاصله زیاد دارد به رنگ قرمز</w:t>
      </w:r>
      <w:r w:rsidR="00CE77C4" w:rsidRPr="00615E3F">
        <w:rPr>
          <w:rFonts w:cs="B Nazanin" w:hint="cs"/>
          <w:sz w:val="24"/>
          <w:szCs w:val="24"/>
          <w:rtl/>
        </w:rPr>
        <w:t>(</w:t>
      </w:r>
      <w:r w:rsidRPr="00615E3F">
        <w:rPr>
          <w:rFonts w:cs="B Nazanin" w:hint="cs"/>
          <w:sz w:val="24"/>
          <w:szCs w:val="24"/>
          <w:rtl/>
        </w:rPr>
        <w:t xml:space="preserve"> </w:t>
      </w:r>
      <w:r w:rsidR="00CE77C4" w:rsidRPr="00615E3F">
        <w:rPr>
          <w:rFonts w:cs="B Nazanin" w:hint="cs"/>
          <w:sz w:val="24"/>
          <w:szCs w:val="24"/>
          <w:rtl/>
        </w:rPr>
        <w:t>دستیابی به کمتر از 50 درصد حد انتظار ابلاغی</w:t>
      </w:r>
      <w:r w:rsidR="00CE77C4">
        <w:rPr>
          <w:rFonts w:hint="cs"/>
          <w:rtl/>
        </w:rPr>
        <w:t>)</w:t>
      </w: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276"/>
        <w:gridCol w:w="425"/>
        <w:gridCol w:w="1549"/>
        <w:gridCol w:w="10"/>
        <w:gridCol w:w="132"/>
        <w:gridCol w:w="10"/>
        <w:gridCol w:w="425"/>
        <w:gridCol w:w="283"/>
        <w:gridCol w:w="1418"/>
        <w:gridCol w:w="142"/>
        <w:gridCol w:w="850"/>
        <w:gridCol w:w="1434"/>
        <w:gridCol w:w="551"/>
        <w:gridCol w:w="1008"/>
      </w:tblGrid>
      <w:tr w:rsidR="00C30EFA" w14:paraId="6F5D649B" w14:textId="77777777" w:rsidTr="00C30EF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4A473D8" w14:textId="0B7264FC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D0380" w14:textId="3E98C747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C7C4421" w14:textId="0621BD52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64E7EED" w14:textId="5768B40D" w:rsidR="00C30EFA" w:rsidRPr="009235A3" w:rsidRDefault="00C30EFA" w:rsidP="00DD301E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C683B3E" w14:textId="66D03894" w:rsidR="00C30EFA" w:rsidRPr="009235A3" w:rsidRDefault="00C30EFA" w:rsidP="00DD301E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5B577A3" w14:textId="5D176825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0CEDE5A" w14:textId="4C33DD19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نحوه محاسبه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B34D978" w14:textId="730FE8BD" w:rsidR="00C30EFA" w:rsidRPr="009235A3" w:rsidRDefault="00C30EFA" w:rsidP="00DD301E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587A1F7" w14:textId="4460A14E" w:rsidR="00C30EFA" w:rsidRPr="009235A3" w:rsidRDefault="00C30EFA" w:rsidP="00DD301E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واحد/برنامه</w:t>
            </w:r>
          </w:p>
        </w:tc>
      </w:tr>
      <w:tr w:rsidR="00C30EFA" w14:paraId="68ECE8E1" w14:textId="77777777" w:rsidTr="00C30EFA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DB8B214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9483B5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98D7372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92BB33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22464BF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939EFB1" w14:textId="77777777" w:rsidR="00C30EFA" w:rsidRPr="009235A3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E8DD89" w14:textId="4390E0CD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EAD4054" w14:textId="280D027F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42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89A711" w14:textId="77777777" w:rsidR="00C30EFA" w:rsidRPr="009235A3" w:rsidRDefault="00C30EFA" w:rsidP="00C30EF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6DAF4C5" w14:textId="77777777" w:rsidR="00C30EFA" w:rsidRPr="009235A3" w:rsidRDefault="00C30EFA" w:rsidP="00C30E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30EFA" w14:paraId="593C46CD" w14:textId="77777777" w:rsidTr="00A762E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D630B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DED5497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4D31C83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1F9D0D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5E696EB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CE911E" w14:textId="77ADD718" w:rsidR="00C30EFA" w:rsidRPr="00615E3F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val="en-US"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25EB0E2" w14:textId="07A4C3C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تأیید شده</w:t>
            </w:r>
          </w:p>
        </w:tc>
        <w:tc>
          <w:tcPr>
            <w:tcW w:w="2136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5B47C8E" w14:textId="3500F7B0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برنامه مداخله اجرا شده</w:t>
            </w:r>
          </w:p>
        </w:tc>
        <w:tc>
          <w:tcPr>
            <w:tcW w:w="2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81B451B" w14:textId="57209AB3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اجرای مداخلات ارتقای سلامت مبتنی بر نیازسنجی سلامت جامعه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1936D768" w14:textId="0D477D74" w:rsidR="00C30EFA" w:rsidRPr="00E10E31" w:rsidRDefault="00C30EFA" w:rsidP="00A762E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و ارتقای  سلامت</w:t>
            </w:r>
          </w:p>
        </w:tc>
      </w:tr>
      <w:tr w:rsidR="00C30EFA" w14:paraId="62276C15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D1673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9725EE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3AEE821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80C26A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8FA23D8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532FD3B" w14:textId="7A1906FE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3175E1A3" w14:textId="482D70A8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تحت پوشش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125DF466" w14:textId="674B0FFB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شورای اسلامی حامی سلامت (دارای برنامه عملیاتی تأیید شده)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97599CA" w14:textId="3F55DAB2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اجتماعی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999EB7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0EFA" w14:paraId="2DCEF54C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684B5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71DE2CD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092C484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989C0F7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A036DFA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4BC8260" w14:textId="04A0CF4E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34 %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5A56E832" w14:textId="64CC3458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خانوارهای تحت پوشش تقسیم بر عدد 20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5316A5D9" w14:textId="32C91A6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داوطلبان سلامت محله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6E54DF3" w14:textId="19103AA8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و توانمندسازی داوطلبان سلامت محله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EC2E21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B7FE5AF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7E950F9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CD410D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E97AEC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C19B102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30A87EF5" w14:textId="77777777" w:rsidR="00615E3F" w:rsidRPr="002F35F7" w:rsidRDefault="00615E3F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B1B3FC4" w14:textId="349DC308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6F6A15F8" w14:textId="0901099C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دانش آموزان همان سال تحصیلی در منطقه تحت پوشش 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53D9CE24" w14:textId="6805D97F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سفیران سلامت دانش آموز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5C62F71" w14:textId="1EA70FE2" w:rsidR="00615E3F" w:rsidRPr="00944B6E" w:rsidRDefault="00615E3F" w:rsidP="00615E3F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جذب سفیران سلامت دانش آموزی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16DF42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408CC5A9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9B240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EC2A00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B82D55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3F0A1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3E725FD5" w14:textId="77777777" w:rsidR="00615E3F" w:rsidRPr="002F35F7" w:rsidRDefault="00615E3F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4D33B8E" w14:textId="46ADE3EE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76A093DE" w14:textId="07DA5FE5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کل خانوارهای تحت پوشش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0955B153" w14:textId="4375CA4F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خانوار دارای سفیر سلامت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780726D" w14:textId="0A190435" w:rsidR="00615E3F" w:rsidRPr="00944B6E" w:rsidRDefault="00615E3F" w:rsidP="00615E3F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فردی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B29F0E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30EFA" w14:paraId="2CDDDFE7" w14:textId="77777777" w:rsidTr="00615E3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87BB9C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93539FF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9FEBBE2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C7ABB8C" w14:textId="77777777" w:rsidR="00C30EFA" w:rsidRDefault="00C30EFA" w:rsidP="00C30E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B79B9A9" w14:textId="77777777" w:rsidR="00C30EFA" w:rsidRPr="002F35F7" w:rsidRDefault="00C30EFA" w:rsidP="00C30E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7D44D08" w14:textId="6F92A9E7" w:rsidR="00C30EFA" w:rsidRPr="00944B6E" w:rsidRDefault="00615E3F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100 %</w:t>
            </w:r>
          </w:p>
        </w:tc>
        <w:tc>
          <w:tcPr>
            <w:tcW w:w="2116" w:type="dxa"/>
            <w:gridSpan w:val="4"/>
            <w:shd w:val="clear" w:color="auto" w:fill="DAEEF3" w:themeFill="accent5" w:themeFillTint="33"/>
            <w:vAlign w:val="center"/>
          </w:tcPr>
          <w:p w14:paraId="169BEE12" w14:textId="5F9D8CD6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كل مراقبان سلامت و بهورزان(هر مراقب سلامت یا بهورز 2 گروه خودیار )</w:t>
            </w:r>
          </w:p>
        </w:tc>
        <w:tc>
          <w:tcPr>
            <w:tcW w:w="2136" w:type="dxa"/>
            <w:gridSpan w:val="4"/>
            <w:shd w:val="clear" w:color="auto" w:fill="DAEEF3" w:themeFill="accent5" w:themeFillTint="33"/>
            <w:vAlign w:val="center"/>
          </w:tcPr>
          <w:p w14:paraId="7708EAEC" w14:textId="18DF0521" w:rsidR="00C30EFA" w:rsidRPr="00944B6E" w:rsidRDefault="00C30EFA" w:rsidP="00C30EFA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تعداد گروه‌های خودیار  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295D64" w14:textId="7CC31415" w:rsidR="00C30EFA" w:rsidRPr="00944B6E" w:rsidRDefault="00C30EFA" w:rsidP="00C30EFA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44B6E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درصد پوشش برنامه خودیار </w:t>
            </w: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9F09055" w14:textId="77777777" w:rsidR="00C30EFA" w:rsidRPr="00E10E31" w:rsidRDefault="00C30EFA" w:rsidP="00C30EF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6B41264D" w14:textId="77777777" w:rsidTr="00C30EFA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3A00BE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DF6041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070E3E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A22F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6DCFBCE" w14:textId="77777777" w:rsidR="00615E3F" w:rsidRPr="002F35F7" w:rsidRDefault="00615E3F" w:rsidP="00615E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B51203" w14:textId="5A3460A6" w:rsidR="00615E3F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41C32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25%</w:t>
            </w:r>
          </w:p>
        </w:tc>
        <w:tc>
          <w:tcPr>
            <w:tcW w:w="211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80C073" w14:textId="68260BE6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موارس حامی سلامت</w:t>
            </w:r>
          </w:p>
        </w:tc>
        <w:tc>
          <w:tcPr>
            <w:tcW w:w="2136" w:type="dxa"/>
            <w:gridSpan w:val="4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563E0EE" w14:textId="3B1FC48E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مدارس تحت پوشش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3B8EC8A" w14:textId="6CE4BD59" w:rsidR="00615E3F" w:rsidRPr="00944B6E" w:rsidRDefault="00615E3F" w:rsidP="00615E3F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پوشش خودمراقبتی سازمانی در مدارس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57616C" w14:textId="77777777" w:rsidR="00615E3F" w:rsidRPr="00E10E31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50D61077" w14:textId="77777777" w:rsidTr="00D16EDD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6A70EBA" w14:textId="4822F84B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ECF1D1" w14:textId="009C2859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A058177" w14:textId="01C47C4F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044A852" w14:textId="69E188FD" w:rsidR="00615E3F" w:rsidRPr="009235A3" w:rsidRDefault="00615E3F" w:rsidP="00615E3F">
            <w:pPr>
              <w:jc w:val="center"/>
              <w:rPr>
                <w:rFonts w:cs="B Nazanin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4FA2689" w14:textId="0C513049" w:rsidR="00615E3F" w:rsidRPr="009235A3" w:rsidRDefault="00615E3F" w:rsidP="00615E3F">
            <w:pPr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BA519F5" w14:textId="369D3C89" w:rsidR="00615E3F" w:rsidRPr="00BB0377" w:rsidRDefault="00615E3F" w:rsidP="00615E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377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2938FF5" w14:textId="49220368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2067F0D" w14:textId="075F4E6E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6F37BB" w14:textId="77777777" w:rsidR="00615E3F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E44CF6B" w14:textId="18B9EF75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615E3F" w14:paraId="76F480D6" w14:textId="77777777" w:rsidTr="00D16EDD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D1445E0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DC99BAF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A666568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4D4902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F69FE1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603F86" w14:textId="77777777" w:rsidR="00615E3F" w:rsidRPr="00BB0377" w:rsidRDefault="00615E3F" w:rsidP="00615E3F">
            <w:pPr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656DEB4" w14:textId="7854E476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420" w:type="dxa"/>
            <w:gridSpan w:val="7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771C7C8" w14:textId="6BCD8996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835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09FDCE" w14:textId="77777777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15A7984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5E3F" w14:paraId="110F849D" w14:textId="77777777" w:rsidTr="00A4609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E41970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54C589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EF594C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541742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D17975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B12CBB2" w14:textId="1DBFF8E5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15%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F3F1DBF" w14:textId="6BE3A47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364F629" w14:textId="3BA39AE5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 آموزش دیده برای آمادگی در برابر بلایا(مجموع بار اول و بار دوم)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3447191" w14:textId="72AEEDF4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آمادگی خانوارها در برابر بلایا (مجموع بار اول و بار دوم)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3C58617" w14:textId="4BCFDF74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بلایا</w:t>
            </w:r>
          </w:p>
        </w:tc>
      </w:tr>
      <w:tr w:rsidR="00615E3F" w14:paraId="19FD95CD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8544341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33A4F84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AD538DF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40F399A1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7058417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C598E6D" w14:textId="15CF64D6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5%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  <w:vAlign w:val="center"/>
          </w:tcPr>
          <w:p w14:paraId="72B9DCBD" w14:textId="56C57DE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خانوار تحت پوشش</w:t>
            </w:r>
          </w:p>
        </w:tc>
        <w:tc>
          <w:tcPr>
            <w:tcW w:w="2410" w:type="dxa"/>
            <w:gridSpan w:val="6"/>
            <w:shd w:val="clear" w:color="auto" w:fill="F2DBDB" w:themeFill="accent2" w:themeFillTint="33"/>
          </w:tcPr>
          <w:p w14:paraId="5F562323" w14:textId="7DBE4D51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خانوارهای آموزش دیده  در برابر بلایا پایان فصل منهای تعداد خانوار آموزش دیده در ابتدای فصل</w:t>
            </w:r>
            <w:r w:rsidRPr="0030106D">
              <w:rPr>
                <w:rFonts w:cs="B Nazanin" w:hint="cs"/>
                <w:sz w:val="18"/>
                <w:szCs w:val="18"/>
                <w:rtl/>
              </w:rPr>
              <w:t>(بار اول و دوم)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  <w:vAlign w:val="center"/>
          </w:tcPr>
          <w:p w14:paraId="068EE5E3" w14:textId="57D7782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 ارتقای آموزش آمادگی خانوار در برابر بلایا (مجموع بار اول و بار دوم)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315E5B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15E3F" w14:paraId="7B9A06BB" w14:textId="77777777" w:rsidTr="00A762EF">
        <w:trPr>
          <w:cantSplit/>
          <w:trHeight w:val="1134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4C1E1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292C1AA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C0628A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352F8F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4C691BD4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261B90" w14:textId="4C86541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20 درصد</w:t>
            </w:r>
            <w:r w:rsidRPr="00BB0377">
              <w:rPr>
                <w:rFonts w:cs="B Nazanin" w:hint="cs"/>
                <w:sz w:val="18"/>
                <w:szCs w:val="18"/>
                <w:rtl/>
              </w:rPr>
              <w:t>(مشابه سال گذشته تا ابلاغ برنامه جدید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FC1224" w14:textId="2CEB70A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زنان 10 تا 54 سال همسردار-محل استخراج از سامانه سیب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0DD13" w14:textId="0F02E33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زنان 10 تا 54 سال همسردار دریافت کننده خدمت مشاوره فرزندآوری-محل استخراج از سامانه سیب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DEE42" w14:textId="250133CA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مشاوره فرزند آوری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1EA10FA" w14:textId="1CA50CA1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جوانی جمعیت</w:t>
            </w:r>
          </w:p>
        </w:tc>
      </w:tr>
      <w:tr w:rsidR="00615E3F" w14:paraId="4260AB22" w14:textId="77777777" w:rsidTr="00A762EF">
        <w:trPr>
          <w:cantSplit/>
          <w:trHeight w:val="946"/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10F60A6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55FBA768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2521839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2781B9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24C69A3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16F237" w14:textId="5855E0A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فصلی 8.3 درصد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5717B2" w14:textId="5F4CC11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بالای 6سال تحت پوشش-محل استخراج سامانه سیب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350146" w14:textId="7CD42EDD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مراقبت های طب ایرانی انجام شده-محل استخراج سامانه سیب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7EACC6" w14:textId="3A2CA207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طب ایرانی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57B4A47" w14:textId="77777777" w:rsidR="00615E3F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 xml:space="preserve">طب </w:t>
            </w:r>
          </w:p>
          <w:p w14:paraId="23B719AC" w14:textId="05DD5585" w:rsidR="00615E3F" w:rsidRPr="00742AB5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cs="B Nazanin"/>
                <w:b/>
                <w:bCs/>
                <w:sz w:val="18"/>
                <w:szCs w:val="18"/>
                <w:rtl/>
              </w:rPr>
              <w:t>ایرانی</w:t>
            </w:r>
          </w:p>
        </w:tc>
      </w:tr>
      <w:tr w:rsidR="00615E3F" w14:paraId="53A6D952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24051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2E494DC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62F6A4D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40DF68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66B7316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CEECACF" w14:textId="4148CBE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70%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FE715E2" w14:textId="06D70F5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2F3F38CC" w14:textId="0374CE7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2772BEB5" w14:textId="332215E8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پیش از بارداری در زنان زایمان کرده 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80ADC00" w14:textId="20FCF9AB" w:rsidR="00615E3F" w:rsidRPr="00BC6012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مادران- گزارشهای دوره ای سامانه سیب</w:t>
            </w:r>
          </w:p>
        </w:tc>
      </w:tr>
      <w:tr w:rsidR="00615E3F" w14:paraId="32E0B8EE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087F48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BBE58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560949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531B2C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EA39C02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65A4E944" w14:textId="26FFF3F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0295CF51" w14:textId="067FE0AA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483F0255" w14:textId="72DA7CE5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تعداد مادرانی که متناسب با سن بارداری حداقل مراقبت را دریافت کرده اند (غیر پزشک + پزشک)  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344961A8" w14:textId="42F664A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مراقبت متناسب با سن بارداری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42E4A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6746DF1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B0115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C96A614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6E14D3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C21A809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23842C0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7365A5A6" w14:textId="644662DF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shd w:val="clear" w:color="auto" w:fill="DAEEF3" w:themeFill="accent5" w:themeFillTint="33"/>
            <w:vAlign w:val="center"/>
          </w:tcPr>
          <w:p w14:paraId="1D90D2B5" w14:textId="3C40919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410" w:type="dxa"/>
            <w:gridSpan w:val="6"/>
            <w:shd w:val="clear" w:color="auto" w:fill="DAEEF3" w:themeFill="accent5" w:themeFillTint="33"/>
            <w:vAlign w:val="center"/>
          </w:tcPr>
          <w:p w14:paraId="57F037E7" w14:textId="141D5A3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دوره بارداری حداقل یکبار مراقبت شده اند (دریافت کنندگان شرح حال اولیه بارداری غیرپزشک)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  <w:vAlign w:val="center"/>
          </w:tcPr>
          <w:p w14:paraId="359D8411" w14:textId="451BD76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حداقل یکبار مراقبت بارداری در زنان زایمان کرده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E05045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CF7C464" w14:textId="77777777" w:rsidTr="00BB0377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95AD9D5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D636FBB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AC25157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772E9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07C03B9A" w14:textId="77777777" w:rsidR="00615E3F" w:rsidRPr="00742AB5" w:rsidRDefault="00615E3F" w:rsidP="00615E3F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4BB2615" w14:textId="32D4478D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AB0FB19" w14:textId="6E2F4F5C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2410" w:type="dxa"/>
            <w:gridSpan w:val="6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9DD783" w14:textId="28047642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مادران بارداری که اولین خدمت بارداری را دریافت کرده اند (دریافت کنندگان مراقبت بار اول بارداری)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C615F81" w14:textId="4E3982F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 xml:space="preserve">درصد مراقبت به موقع( دریافت مراقبت بار اول بارداری)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E99CA6E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3E58FD5" w14:textId="77777777" w:rsidTr="002170A9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1C0EE4" w14:textId="69FFAB0D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973F294" w14:textId="1052062A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02E08FB" w14:textId="35C33713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11B70A2" w14:textId="1D24A820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4BCBC75" w14:textId="22528D66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796CAE4" w14:textId="54073741" w:rsidR="00615E3F" w:rsidRPr="00742AB5" w:rsidRDefault="00615E3F" w:rsidP="00615E3F">
            <w:pPr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44E0050" w14:textId="1389EC35" w:rsidR="00615E3F" w:rsidRPr="00742AB5" w:rsidRDefault="00615E3F" w:rsidP="00615E3F">
            <w:pPr>
              <w:ind w:left="72" w:hanging="72"/>
              <w:jc w:val="center"/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</w:rPr>
            </w:pPr>
            <w:r w:rsidRPr="00D16ED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5F6EC092" w14:textId="6716BBEB" w:rsidR="00615E3F" w:rsidRPr="00742AB5" w:rsidRDefault="00615E3F" w:rsidP="00615E3F">
            <w:pPr>
              <w:ind w:left="72" w:hanging="72"/>
              <w:jc w:val="center"/>
              <w:rPr>
                <w:rFonts w:ascii="Arial" w:hAnsi="Arial" w:cs="B Nazanin"/>
                <w:color w:val="000000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41437" w14:textId="77777777" w:rsidR="00615E3F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36DE9421" w14:textId="5EF866C2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615E3F" w14:paraId="2D6DF0AA" w14:textId="77777777" w:rsidTr="00D16EDD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C2D776E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74BAF72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968541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82C41C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DAA5A89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6016FC" w14:textId="77777777" w:rsidR="00615E3F" w:rsidRPr="009235A3" w:rsidRDefault="00615E3F" w:rsidP="00615E3F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1767B8" w14:textId="73DA626A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5E7386" w14:textId="1BFE74EC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282BB70" w14:textId="77777777" w:rsidR="00615E3F" w:rsidRPr="009235A3" w:rsidRDefault="00615E3F" w:rsidP="00615E3F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C5D96C5" w14:textId="77777777" w:rsidR="00615E3F" w:rsidRPr="009235A3" w:rsidRDefault="00615E3F" w:rsidP="00615E3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5E3F" w14:paraId="783441B3" w14:textId="77777777" w:rsidTr="00A4609F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D44416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B44E9CA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C9D682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336F0E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DC47FD2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6687415" w14:textId="6A84A7A3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10% ارتقاء نسبت به سال گذشته (بالای 85% مطلوب)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3A0678" w14:textId="0C5A93F9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>تقسیم بر 6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D171650" w14:textId="74E05A06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درصد حداقل یک بار مراقبت (ضریب1) + درصد مراقبت به موقع بارداری (ضریب 2) + درصد مراقبت متناسب با سن بارداری(ضریب3)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lang w:bidi="fa-IR"/>
              </w:rPr>
              <w:t>[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9BFEA7A" w14:textId="4593AA9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شاخص کلی مراقبت بارداری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2934E6B" w14:textId="6D8B3DCA" w:rsidR="00615E3F" w:rsidRPr="00B215E9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مادران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گزارشهای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دوره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</w:t>
            </w:r>
            <w:r w:rsidRPr="00B215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215E9">
              <w:rPr>
                <w:rFonts w:cs="B Nazanin" w:hint="cs"/>
                <w:b/>
                <w:bCs/>
                <w:sz w:val="20"/>
                <w:szCs w:val="20"/>
                <w:rtl/>
              </w:rPr>
              <w:t>سیب</w:t>
            </w:r>
          </w:p>
        </w:tc>
      </w:tr>
      <w:tr w:rsidR="00615E3F" w14:paraId="11708EA6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C4F326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FB0BD3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57BA9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29E74B1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3EFA6D4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4BE00EDF" w14:textId="3D06ED4B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حداقل 15% ارتقاء نسبت به سال گذشته (بالای 85% مطلوب)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6DA76497" w14:textId="2B8DEC8E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49CADE0E" w14:textId="7EB8DC5F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 مادرانی که حداقل دو بار پس از زایمان مراقبت شده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06B599D4" w14:textId="0DBC085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Arial" w:hAnsi="Arial" w:cs="B Nazanin" w:hint="cs"/>
                <w:color w:val="000000"/>
                <w:sz w:val="18"/>
                <w:szCs w:val="18"/>
                <w:rtl/>
              </w:rPr>
              <w:t>درصد مراقبت پس از زایمان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DB0C37" w14:textId="3DF53094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9F8122E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1B0B2A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2C1EBBD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47D60F0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8FCC8A2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4A9B97B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E3D7A3B" w14:textId="5DF1A787" w:rsidR="00615E3F" w:rsidRPr="00742AB5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>
              <w:rPr>
                <w:rFonts w:cs="B Nazanin" w:hint="cs"/>
                <w:sz w:val="18"/>
                <w:szCs w:val="18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6786D50A" w14:textId="25D95B4B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موارد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مورد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3AA7D5E5" w14:textId="1E9017A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زنان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کرده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یکی از مراقبت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های پیش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 را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کرده</w:t>
            </w:r>
            <w:r w:rsidRPr="00742AB5">
              <w:rPr>
                <w:rFonts w:ascii="B Nazanin" w:eastAsiaTheme="minorEastAsia" w:hAnsi="Arial" w:cs="B Nazanin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42AB5">
              <w:rPr>
                <w:rFonts w:ascii="B Nazanin" w:eastAsiaTheme="minorEastAsia" w:hAnsi="Arial" w:cs="B Nazanin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3C5964B" w14:textId="18E724A0" w:rsidR="00615E3F" w:rsidRPr="00742AB5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42AB5">
              <w:rPr>
                <w:rFonts w:cs="B Nazanin" w:hint="cs"/>
                <w:sz w:val="18"/>
                <w:szCs w:val="18"/>
                <w:rtl/>
              </w:rPr>
              <w:t xml:space="preserve">پوشش مراقبت ناقص پیش از بارداری </w:t>
            </w:r>
          </w:p>
        </w:tc>
        <w:tc>
          <w:tcPr>
            <w:tcW w:w="1008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E23AEDC" w14:textId="02557857" w:rsidR="00615E3F" w:rsidRPr="00BC6012" w:rsidRDefault="00615E3F" w:rsidP="00615E3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مادران- سامانه جامع داده های سلامت</w:t>
            </w:r>
          </w:p>
        </w:tc>
      </w:tr>
      <w:tr w:rsidR="00615E3F" w14:paraId="74584894" w14:textId="77777777" w:rsidTr="000A273A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E9BE0F" w14:textId="1AB4C0C9" w:rsidR="00615E3F" w:rsidRPr="00987667" w:rsidRDefault="00615E3F" w:rsidP="00615E3F">
            <w:pPr>
              <w:rPr>
                <w:rFonts w:ascii="Calibri" w:hAnsi="Calibri" w:cs="B Nazanin"/>
                <w:color w:val="000000"/>
                <w:sz w:val="18"/>
                <w:szCs w:val="18"/>
                <w:rtl/>
              </w:rPr>
            </w:pPr>
            <w:r w:rsidRPr="003A010C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highlight w:val="green"/>
                <w:rtl/>
              </w:rPr>
              <w:t>***</w:t>
            </w: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>روستا و شهرهای زیر 20 هزار نفر: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50% و بیشتر  : ارتقا/ حفظ شاخص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  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بین 49%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-40%  : ارتقا شاخص به میزان4% -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بین39%- 30% : ارتقای شاخص به میز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ان8%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 29%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- 20% : ارتقای شاخص به میزان12%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 های بهداشتی با پوشش کمتر از 20% ارتقای شاخص به میزان 16%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br/>
            </w: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>شهرهای بالای 20 هزار نفر :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 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4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0% و بیشتر  : ارتقا/ حفظ شاخص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 های بهداشتی با پوشش بین 39%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-30%  : ارتقا شاخص به میزان4%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در واحدهای بهداشتی با پوشش بین29%-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20% : ارتقای شاخص به میزان8%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واحدهای بهداشتی با پوشش بین 19%-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10% : ارتقای شاخص به میزان12%   - </w:t>
            </w:r>
            <w:r w:rsidRPr="00742AB5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در واحد های بهداشتی با پوشش کمتر از 10% ارتقای شاخص به میزان 16%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E2D2104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02D0C154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C23B53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A6AB40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A8A027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B8E058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2769B2D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B2C01B6" w14:textId="3F930C52" w:rsidR="00615E3F" w:rsidRPr="005C1186" w:rsidRDefault="00615E3F" w:rsidP="00615E3F">
            <w:pPr>
              <w:jc w:val="center"/>
              <w:rPr>
                <w:rFonts w:cs="B Nazanin"/>
                <w:sz w:val="16"/>
                <w:szCs w:val="16"/>
                <w:highlight w:val="green"/>
                <w:rtl/>
              </w:rPr>
            </w:pPr>
            <w:r>
              <w:rPr>
                <w:rFonts w:cs="B Nazanin" w:hint="cs"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524A8054" w14:textId="7C58B2E4" w:rsidR="00615E3F" w:rsidRPr="005C1186" w:rsidRDefault="00615E3F" w:rsidP="00615E3F">
            <w:pPr>
              <w:ind w:left="72" w:hanging="72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عداد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موارد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زایمان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ثبت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شده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در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بازه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زمانی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مورد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نظر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که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حداقل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یک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بار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مراقبت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بارداری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دریافت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نموده</w:t>
            </w:r>
            <w:r w:rsidRPr="005C1186">
              <w:rPr>
                <w:rFonts w:ascii="B Nazanin" w:eastAsiaTheme="minorEastAsia" w:hAnsi="Arial" w:cs="B Mitra"/>
                <w:color w:val="000000"/>
                <w:kern w:val="24"/>
                <w:sz w:val="16"/>
                <w:szCs w:val="16"/>
                <w:rtl/>
                <w:lang w:bidi="fa-IR"/>
              </w:rPr>
              <w:t xml:space="preserve"> </w:t>
            </w:r>
            <w:r w:rsidRPr="005C1186">
              <w:rPr>
                <w:rFonts w:ascii="B Nazanin" w:eastAsiaTheme="minorEastAsia" w:hAnsi="Arial" w:cs="B Mitra" w:hint="cs"/>
                <w:color w:val="000000"/>
                <w:kern w:val="24"/>
                <w:sz w:val="16"/>
                <w:szCs w:val="16"/>
                <w:rtl/>
                <w:lang w:bidi="fa-IR"/>
              </w:rPr>
              <w:t>اند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0F29EEDC" w14:textId="71D3E284" w:rsidR="00615E3F" w:rsidRPr="00BC6012" w:rsidRDefault="00615E3F" w:rsidP="00615E3F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عداد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زنان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بر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اساس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دستورالعمل،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کامل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دوران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معین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را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نموده</w:t>
            </w:r>
            <w:r w:rsidRPr="00711EDF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711EDF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6BD2751" w14:textId="68A5CE5F" w:rsidR="00615E3F" w:rsidRPr="00BC6012" w:rsidRDefault="00615E3F" w:rsidP="00615E3F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0997">
              <w:rPr>
                <w:rFonts w:cs="B Mitra" w:hint="cs"/>
                <w:sz w:val="20"/>
                <w:szCs w:val="20"/>
                <w:rtl/>
              </w:rPr>
              <w:t xml:space="preserve">پوشش مراقبت کامل دوران بارداری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9A2D83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39AA0A59" w14:textId="77777777" w:rsidTr="000A273A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07052" w14:textId="6290266C" w:rsidR="00615E3F" w:rsidRPr="003A010C" w:rsidRDefault="00615E3F" w:rsidP="00615E3F">
            <w:pPr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A010C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highlight w:val="green"/>
                <w:rtl/>
              </w:rPr>
              <w:t>***</w:t>
            </w:r>
            <w:r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روستا  شهرهای زیر 20 هزار نفر: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90% و ب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یشتر  : ارتقا/ حفظ شاخص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بین 89% -8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0%  : ارتقا شاخص به میزان2.5%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بین79%-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70% : ارتقای شاخص به میزان5%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واحدهای بهداشتی با پوشش بین 69%-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60% : ارتقای شاخص به میزان7.5%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کمتر از 60% ارتقای شاخص به میزان 10%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شهرهای بالای 20 هزار نفر 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A010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در واحد های بهداشتی مراکز بهداشت شماره 1 و 2 اصفهان :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بیشتر از 65% : ارتقای شاخص به میزان 2.5%        در واحد های بهداشتی با پوشش 50%-64% : ارتقای شاخص به میزان 5%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 xml:space="preserve"> در واحد های بهداشتی با پوشش 49%-3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5% : ارتقای شاخص به میزان 7.5%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شاخص زیر 35% : ارتقای شاخص به میزان 10%   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3A010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در واحدهای بهداشتی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سایر شبکه های بهداشت و درمان : 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شاخص 90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% و بیشتر : ارتقا/ حفظ شاخص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واحد های بهداشتی با شاخص بین 89%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-70% : ارتقا شاخص به میزان5% 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بین 69%-5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0% :ارتقای شاخص به میزان 10% 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واحدهای بهداشتی با پوشش کمتر ا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ز50% : ارتقای شاخص به میزان 15%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720156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1E7F2D7F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330D00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C86A00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3B5FD05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7B85F71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732357D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3AC22A" w14:textId="0DBC635E" w:rsidR="00615E3F" w:rsidRDefault="00615E3F" w:rsidP="00615E3F">
            <w:pPr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100%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7537C994" w14:textId="0F3CB7B6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های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783D2A93" w14:textId="27607B30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افراد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شرح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اولیه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بارداری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5D973453" w14:textId="3B62B183" w:rsidR="00615E3F" w:rsidRPr="00E10997" w:rsidRDefault="00615E3F" w:rsidP="00615E3F">
            <w:pPr>
              <w:ind w:left="72" w:hanging="72"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درصد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شرح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حال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اولیه</w:t>
            </w:r>
            <w:r w:rsidRPr="00E10997">
              <w:rPr>
                <w:rFonts w:ascii="Arial" w:hAnsi="Arial" w:cs="B Mitra"/>
                <w:color w:val="000000"/>
                <w:sz w:val="20"/>
                <w:szCs w:val="20"/>
                <w:rtl/>
              </w:rPr>
              <w:t xml:space="preserve"> </w:t>
            </w:r>
            <w:r w:rsidRPr="00E10997">
              <w:rPr>
                <w:rFonts w:ascii="Arial" w:hAnsi="Arial" w:cs="B Mitra" w:hint="cs"/>
                <w:color w:val="000000"/>
                <w:sz w:val="20"/>
                <w:szCs w:val="20"/>
                <w:rtl/>
              </w:rPr>
              <w:t>بارداری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CBF35CA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4ADB42D5" w14:textId="77777777" w:rsidTr="000A273A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B531CC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B44641B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9C14988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72ECB8F" w14:textId="77777777" w:rsidR="00615E3F" w:rsidRDefault="00615E3F" w:rsidP="00615E3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9440F08" w14:textId="77777777" w:rsidR="00615E3F" w:rsidRPr="00F85654" w:rsidRDefault="00615E3F" w:rsidP="00615E3F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30176D4" w14:textId="7388167B" w:rsidR="00615E3F" w:rsidRPr="003E774D" w:rsidRDefault="00615E3F" w:rsidP="00615E3F">
            <w:pPr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highlight w:val="green"/>
                <w:rtl/>
              </w:rPr>
            </w:pPr>
            <w:r w:rsidRPr="003E774D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5"/>
            <w:shd w:val="clear" w:color="auto" w:fill="DAEEF3" w:themeFill="accent5" w:themeFillTint="33"/>
            <w:vAlign w:val="center"/>
          </w:tcPr>
          <w:p w14:paraId="4A388373" w14:textId="04941C9C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تعداد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موارد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ثبت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مورد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نظر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  <w:vAlign w:val="center"/>
          </w:tcPr>
          <w:p w14:paraId="7517A3D9" w14:textId="411A3369" w:rsidR="00615E3F" w:rsidRPr="00E91856" w:rsidRDefault="00615E3F" w:rsidP="00615E3F">
            <w:pPr>
              <w:ind w:left="72" w:hanging="72"/>
              <w:jc w:val="center"/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</w:rPr>
            </w:pP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عداد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مادرانی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که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مراقبت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دوم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و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سوم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پس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از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زایمان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را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بازه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زمانی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معین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دریافت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نموده</w:t>
            </w:r>
            <w:r w:rsidRPr="00E91856">
              <w:rPr>
                <w:rFonts w:ascii="B Nazanin" w:eastAsiaTheme="minorEastAsia" w:hAnsi="Arial" w:cs="B Mitra"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E91856">
              <w:rPr>
                <w:rFonts w:ascii="B Nazanin" w:eastAsiaTheme="minorEastAsia" w:hAnsi="Arial" w:cs="B Mitra" w:hint="cs"/>
                <w:color w:val="000000"/>
                <w:kern w:val="24"/>
                <w:sz w:val="18"/>
                <w:szCs w:val="18"/>
                <w:rtl/>
                <w:lang w:bidi="fa-IR"/>
              </w:rPr>
              <w:t>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26F5AA34" w14:textId="629A603C" w:rsidR="00615E3F" w:rsidRPr="00E10997" w:rsidRDefault="00615E3F" w:rsidP="00615E3F">
            <w:pPr>
              <w:ind w:left="72" w:hanging="72"/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E10997">
              <w:rPr>
                <w:rFonts w:cs="B Mitra"/>
                <w:sz w:val="20"/>
                <w:szCs w:val="20"/>
                <w:rtl/>
              </w:rPr>
              <w:t>پوشش مراقبت</w:t>
            </w:r>
            <w:r w:rsidRPr="00E10997">
              <w:rPr>
                <w:rFonts w:cs="B Mitra" w:hint="cs"/>
                <w:sz w:val="20"/>
                <w:szCs w:val="20"/>
                <w:rtl/>
              </w:rPr>
              <w:t xml:space="preserve"> کامل</w:t>
            </w:r>
            <w:r w:rsidRPr="00E10997">
              <w:rPr>
                <w:rFonts w:cs="B Mitra"/>
                <w:sz w:val="20"/>
                <w:szCs w:val="20"/>
                <w:rtl/>
              </w:rPr>
              <w:t xml:space="preserve"> پس از زایمان</w:t>
            </w:r>
            <w:r>
              <w:rPr>
                <w:rFonts w:cs="B Mitra"/>
                <w:sz w:val="20"/>
                <w:szCs w:val="20"/>
                <w:rtl/>
              </w:rPr>
              <w:br/>
            </w:r>
            <w:r>
              <w:rPr>
                <w:rFonts w:cs="B Mitra" w:hint="cs"/>
                <w:sz w:val="20"/>
                <w:szCs w:val="20"/>
                <w:rtl/>
              </w:rPr>
              <w:t>(</w:t>
            </w:r>
            <w:r w:rsidRPr="00E10997">
              <w:rPr>
                <w:rFonts w:cs="B Mitra" w:hint="cs"/>
                <w:sz w:val="20"/>
                <w:szCs w:val="20"/>
                <w:rtl/>
              </w:rPr>
              <w:t>مراقبت 2 و 3)</w:t>
            </w:r>
            <w:r w:rsidRPr="00E10997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98F55CC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5E3F" w14:paraId="2C559E6D" w14:textId="77777777" w:rsidTr="00F50A85">
        <w:trPr>
          <w:jc w:val="center"/>
        </w:trPr>
        <w:tc>
          <w:tcPr>
            <w:tcW w:w="13887" w:type="dxa"/>
            <w:gridSpan w:val="18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8E594B7" w14:textId="46D358A8" w:rsidR="00615E3F" w:rsidRPr="00BC6012" w:rsidRDefault="00615E3F" w:rsidP="00615E3F">
            <w:pPr>
              <w:ind w:left="72" w:hanging="72"/>
              <w:rPr>
                <w:rFonts w:cs="B Nazanin"/>
                <w:sz w:val="24"/>
                <w:szCs w:val="24"/>
                <w:rtl/>
              </w:rPr>
            </w:pPr>
            <w:r w:rsidRPr="003E774D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highlight w:val="green"/>
                <w:rtl/>
              </w:rPr>
              <w:t>***</w:t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روستا  شهرهای زیر 20 هزار نفر: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9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0% و بیشتر  : ارتقا/ حفظ شاخص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واحد های بهداشتی با پوشش بین 8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9% -80%  : ارتقا شاخص به میزان -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واحدهای بهداشتی با پوشش بین 69%-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60% : ارتقای شاخص به میزان12%  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پوشش کمتر از 60% ارتقای شاخص به میزان16%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5C1186">
              <w:rPr>
                <w:rFonts w:ascii="Calibri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شهرهای بالای 20 هزار نفر :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واحد های بهداشتی با شاخص 90% و بیشتر : ارتقا/ حفظ شاخص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واحد های بهداشتی با شاخص بین 89% -70% : ارتقا شاخص به میزان5%  در واحدهای بهداشتی با پوشش بین 69%-50%  :ارتقای شاخص به میزان 10% </w:t>
            </w:r>
            <w:r w:rsidRPr="005C1186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 xml:space="preserve"> در واحدهای بهداشتی با پوشش کمتر از50% : ارتقای شاخص به میزان 15%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871C4D" w14:textId="77777777" w:rsidR="00615E3F" w:rsidRPr="00BC6012" w:rsidRDefault="00615E3F" w:rsidP="00615E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9A0E627" w14:textId="77777777" w:rsidR="00E00FED" w:rsidRDefault="00E00FED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1701"/>
        <w:gridCol w:w="2116"/>
        <w:gridCol w:w="10"/>
        <w:gridCol w:w="2693"/>
        <w:gridCol w:w="2117"/>
        <w:gridCol w:w="876"/>
      </w:tblGrid>
      <w:tr w:rsidR="00E00FED" w14:paraId="1246F72F" w14:textId="77777777" w:rsidTr="00A5072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4622942" w14:textId="10793293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4D59AA7" w14:textId="1495DB97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19AABB3" w14:textId="5415ED72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5B999E3" w14:textId="68431417" w:rsidR="00E00FED" w:rsidRDefault="00E00FED" w:rsidP="003E774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C518B94" w14:textId="7066A2D9" w:rsidR="00E00FED" w:rsidRPr="00F85654" w:rsidRDefault="00E00FED" w:rsidP="003E774D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F649F2F" w14:textId="2C825FA3" w:rsidR="00E00FED" w:rsidRPr="00F55B12" w:rsidRDefault="00E00FED" w:rsidP="003E774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2023794" w14:textId="067AECC8" w:rsidR="00E00FED" w:rsidRPr="00E00FED" w:rsidRDefault="00E00FED" w:rsidP="003E774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</w:t>
            </w:r>
            <w:r w:rsidRPr="00E00FED">
              <w:rPr>
                <w:rFonts w:cs="B Nazanin"/>
                <w:b/>
                <w:bCs/>
                <w:rtl/>
              </w:rPr>
              <w:t xml:space="preserve"> </w:t>
            </w:r>
            <w:r w:rsidRPr="00E00FED">
              <w:rPr>
                <w:rFonts w:cs="B Nazanin" w:hint="cs"/>
                <w:b/>
                <w:bCs/>
                <w:rtl/>
              </w:rPr>
              <w:t>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A1B2107" w14:textId="580C0A4A" w:rsidR="00E00FED" w:rsidRPr="00BC6012" w:rsidRDefault="00E00FED" w:rsidP="003E774D">
            <w:pPr>
              <w:ind w:left="72" w:hanging="72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0F38F33" w14:textId="77777777" w:rsidR="00E00FED" w:rsidRDefault="00E00FED" w:rsidP="003E774D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DCED179" w14:textId="7AC97AF4" w:rsidR="00E00FED" w:rsidRPr="00BC6012" w:rsidRDefault="00E00FED" w:rsidP="003E774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00FED" w14:paraId="61D33589" w14:textId="77777777" w:rsidTr="00A5072A">
        <w:trPr>
          <w:trHeight w:val="525"/>
          <w:jc w:val="center"/>
        </w:trPr>
        <w:tc>
          <w:tcPr>
            <w:tcW w:w="128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312DC3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6B57B45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B46A90E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D0779E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889DA37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854673" w14:textId="77777777" w:rsidR="00E00FED" w:rsidRPr="009235A3" w:rsidRDefault="00E00FED" w:rsidP="00E00FED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1A82315" w14:textId="57103271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2EC74C7" w14:textId="236BF06B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448EFAE" w14:textId="77777777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D1FA394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0FED" w14:paraId="39DAE080" w14:textId="77777777" w:rsidTr="00A4609F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F34BF3C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59932C5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13D7E7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F297F5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5443F3A3" w14:textId="77777777" w:rsidR="00E00FED" w:rsidRPr="00F85654" w:rsidRDefault="00E00FED" w:rsidP="00E00FED">
            <w:pPr>
              <w:jc w:val="center"/>
              <w:rPr>
                <w:rFonts w:cs="B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606D37F" w14:textId="775D604A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به میزان 90 درصد و بیشتر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EEC6D07" w14:textId="24A228B8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موال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F1F80BB" w14:textId="658D416A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عداد نوزادان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3 ال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5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توسط مراقبت سلامت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بهورز مراقبت شده اند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569A61F2" w14:textId="78B50B2A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مراقبت 5-3 روزگ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نوزادان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7BAC5CD9" w14:textId="137AF93E" w:rsidR="00E00FED" w:rsidRPr="00E10E31" w:rsidRDefault="00E00FED" w:rsidP="00A507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5072A">
              <w:rPr>
                <w:rFonts w:cs="B Nazanin"/>
                <w:b/>
                <w:bCs/>
                <w:sz w:val="20"/>
                <w:szCs w:val="20"/>
                <w:rtl/>
              </w:rPr>
              <w:t>نوزادان</w:t>
            </w:r>
          </w:p>
        </w:tc>
      </w:tr>
      <w:tr w:rsidR="00E00FED" w14:paraId="5BBB2400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AC1B2A4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3EF1AC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6E38FB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0D8BF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2362A40D" w14:textId="77777777" w:rsidR="00E00FED" w:rsidRPr="002500D7" w:rsidRDefault="00E00FED" w:rsidP="00E00F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9BF61D1" w14:textId="4DE69EB0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7E1855A8" w14:textId="6FCB8137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12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 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36 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60 ماه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069B10DC" w14:textId="5B0222E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انجام شده با پرسشنامه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ASQ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سن 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12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24ماهگ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36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+ تعداد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60 ماهگ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05E28119" w14:textId="629B4718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پوشش کل غربالگر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در کودکان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D7F3FE5" w14:textId="130BC5A1" w:rsidR="00E00FED" w:rsidRPr="00E10E31" w:rsidRDefault="00E00FED" w:rsidP="00A507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1884">
              <w:rPr>
                <w:rFonts w:cs="B Nazanin"/>
                <w:b/>
                <w:bCs/>
                <w:sz w:val="24"/>
                <w:szCs w:val="24"/>
                <w:rtl/>
              </w:rPr>
              <w:t>کودکان</w:t>
            </w:r>
          </w:p>
        </w:tc>
      </w:tr>
      <w:tr w:rsidR="00E00FED" w14:paraId="19301D45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2D59F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6F3A10FF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AAF77B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6E4F271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14607EE4" w14:textId="77777777" w:rsidR="00E00FED" w:rsidRPr="002500D7" w:rsidRDefault="00E00FED" w:rsidP="00E00F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08359AD7" w14:textId="1A3C3F99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اصفهان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دو :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3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 ارزیابی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تکامل         سا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شهرستانها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5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درصد نسبت به شاخص سه ماهه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قبل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0B81F004" w14:textId="6923EB3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تعداد کودکان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در همان دوره زمان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که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ماه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 + تعداد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48 </w:t>
            </w:r>
            <w:r w:rsidRPr="00CE7A2F">
              <w:rPr>
                <w:rFonts w:cs="B Nazanin"/>
                <w:b/>
                <w:bCs/>
                <w:sz w:val="18"/>
                <w:szCs w:val="18"/>
                <w:rtl/>
              </w:rPr>
              <w:t>ماهه شده اند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12E18EFD" w14:textId="22032F7D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ارزیابی انجام شده به تفکیک سن(2 ماهگی+ 9 ماهگی+ 18 ماهگی +48  ماهگی) در یک دوره زمانی معین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723748F6" w14:textId="6F41A31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کل ارزیابی تکامل( </w:t>
            </w:r>
            <w:r w:rsidRPr="00CE7A2F">
              <w:rPr>
                <w:rFonts w:cs="B Nazanin"/>
                <w:b/>
                <w:bCs/>
                <w:sz w:val="18"/>
                <w:szCs w:val="18"/>
              </w:rPr>
              <w:t>red flag</w:t>
            </w: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F70964" w14:textId="77777777" w:rsidR="00E00FED" w:rsidRPr="00751884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6A4F1F3A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F957413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392C0C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FFACE9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3D43C17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40481B7C" w14:textId="77777777" w:rsidR="00E00FED" w:rsidRDefault="00E00FED" w:rsidP="00E00FE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01211E7" w14:textId="4C06E9E7" w:rsidR="00E00FED" w:rsidRPr="00CE7A2F" w:rsidRDefault="00E00FED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>حفظ پوشش پایین تر از 8%</w:t>
            </w:r>
          </w:p>
        </w:tc>
        <w:tc>
          <w:tcPr>
            <w:tcW w:w="2126" w:type="dxa"/>
            <w:gridSpan w:val="2"/>
            <w:shd w:val="clear" w:color="auto" w:fill="F2DBDB" w:themeFill="accent2" w:themeFillTint="33"/>
            <w:vAlign w:val="center"/>
          </w:tcPr>
          <w:p w14:paraId="204592B4" w14:textId="4EFDFAB0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شیرخواران زیر 7 ماه در هر فصل 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14:paraId="2819B751" w14:textId="008723AF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شیرخواران شیر مصنوعی خوار زیر 7 ماه در هر فصل </w:t>
            </w:r>
          </w:p>
        </w:tc>
        <w:tc>
          <w:tcPr>
            <w:tcW w:w="2117" w:type="dxa"/>
            <w:shd w:val="clear" w:color="auto" w:fill="F2DBDB" w:themeFill="accent2" w:themeFillTint="33"/>
            <w:vAlign w:val="center"/>
          </w:tcPr>
          <w:p w14:paraId="7D9A738A" w14:textId="5B7099B5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درصد پوشش مصرف شیر مصنوعی (یارانه ای و غیر یارانه ای)تا پایان شش ماهگی 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94F8286" w14:textId="77777777" w:rsidR="00E00FED" w:rsidRPr="00751884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19CDB670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DCD6B6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C25D5F0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28D3F84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FCA70EF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77BF530D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5B73B1" w14:textId="1B7CF2E9" w:rsidR="00E00FED" w:rsidRPr="00CE7A2F" w:rsidRDefault="00F91A9C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5/7%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72123C" w14:textId="32EA33AC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کل میانسالان ثبت نام شده در پایان سه ماهه 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111796 گزارش های دوره ای سامانه سیب)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3265D5" w14:textId="21733A5C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میانسالی که همه خدمات ارزیابی سلامت میانسالان را در سه ماه دریافت کرده اند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 xml:space="preserve"> (کد 112472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7974A4" w14:textId="7A5CDC89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پوشش تمام خدمات ارزیابی سلامت میانسالان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07CB6BB" w14:textId="16AF8172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E00FED" w14:paraId="51D1BA9B" w14:textId="77777777" w:rsidTr="00A4609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9C9FB1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A7246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12CCB8D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89C048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575789E2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A25EC0" w14:textId="6A14ABCC" w:rsidR="00E00FED" w:rsidRPr="00CE7A2F" w:rsidRDefault="00C0714C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5/7%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19C85E" w14:textId="5DCD15A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زنان میانسال (کد 111796  با عنوان جمعیت زیر گروه میانسالان  و انتخاب کلیه رده های سنی در باکس "گزارش" در گزارش های دوره ای سامانه سیب)) و انتخاب بازه زمانی مورد نظر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88E07" w14:textId="77777777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</w:t>
            </w:r>
          </w:p>
          <w:p w14:paraId="0A716E72" w14:textId="77777777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  <w:p w14:paraId="55285EBE" w14:textId="0DDDA0E0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C77964" w14:textId="57856403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پوشش حداقل خدمات مامایی (ویژه ماما مراقب سلامت) </w:t>
            </w:r>
          </w:p>
        </w:tc>
        <w:tc>
          <w:tcPr>
            <w:tcW w:w="8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88B283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3259FF13" w14:textId="77777777" w:rsidTr="00A5072A">
        <w:trPr>
          <w:trHeight w:val="525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5C819A" w14:textId="05A9A05A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E4A385" w14:textId="57793EA3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B621675" w14:textId="6164D7EB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046AFC" w14:textId="74BC3101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890F46" w14:textId="72B0DD02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E1BE672" w14:textId="061B9A6E" w:rsidR="00E00FED" w:rsidRPr="00CE7A2F" w:rsidRDefault="00E00FED" w:rsidP="00E00FED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7E4B4D0" w14:textId="38C5F073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E00FED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BF94D15" w14:textId="712C4F74" w:rsidR="00E00FED" w:rsidRPr="00CE7A2F" w:rsidRDefault="00E00FED" w:rsidP="00E00FED">
            <w:pPr>
              <w:ind w:left="72" w:hanging="72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F10216" w14:textId="77777777" w:rsidR="00E00FED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760ED6F9" w14:textId="77E9E406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00FED" w14:paraId="6C077DBD" w14:textId="77777777" w:rsidTr="00A5072A">
        <w:trPr>
          <w:trHeight w:val="525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067A1D5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B82526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75E233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E7373A6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289F31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76FE640" w14:textId="77777777" w:rsidR="00E00FED" w:rsidRPr="009235A3" w:rsidRDefault="00E00FED" w:rsidP="00E00FED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3EF6126" w14:textId="5D184286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AE12215" w14:textId="06BCF99B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2117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9E54AA2" w14:textId="77777777" w:rsidR="00E00FED" w:rsidRPr="009235A3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6CFBE0" w14:textId="77777777" w:rsidR="00E00FED" w:rsidRPr="009235A3" w:rsidRDefault="00E00FED" w:rsidP="00E00FE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00FED" w14:paraId="5CE2728A" w14:textId="77777777" w:rsidTr="00A4609F">
        <w:trPr>
          <w:cantSplit/>
          <w:trHeight w:val="113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429519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5E91FC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F134956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1F14B72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00E84124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17A4B1" w14:textId="78E8887A" w:rsidR="00E00FED" w:rsidRPr="00CE7A2F" w:rsidRDefault="006F334E" w:rsidP="00E00F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70%</w:t>
            </w:r>
            <w:bookmarkStart w:id="2" w:name="_GoBack"/>
            <w:bookmarkEnd w:id="2"/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16175B" w14:textId="1FC40B59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تعداد زنان میانسال دریافت کننده حداقل یک خدمت ارزیابی سلامت مراقب ( </w:t>
            </w:r>
            <w:r w:rsidRPr="00CE7A2F">
              <w:rPr>
                <w:rFonts w:ascii="Calibri" w:hAnsi="Calibri" w:cs="B Nazanin" w:hint="cs"/>
                <w:b/>
                <w:bCs/>
                <w:color w:val="FF0000"/>
                <w:sz w:val="18"/>
                <w:szCs w:val="18"/>
                <w:rtl/>
              </w:rPr>
              <w:t>کد 113103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 گزارش های دوره ای سامانه سیب)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8AE96F" w14:textId="00D978B1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تعداد زنان میانسال دریافت کننده حداقل خدمات مامایی</w:t>
            </w: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(کد 110112 گزارش های دوره ای سامانه سیب)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12A05F7" w14:textId="335AA4D4" w:rsidR="00E00FED" w:rsidRPr="00CE7A2F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نسبت زنان میانسال دریافت کننده حداقل خدمات مامایی به حداقل یک خدمت ارزیابی سلامت مراقب</w:t>
            </w: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5433A8E0" w14:textId="6E9E0C72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میانسالان</w:t>
            </w:r>
          </w:p>
        </w:tc>
      </w:tr>
      <w:tr w:rsidR="00E00FED" w14:paraId="084BB2E9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2B69028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0C548AB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B817E71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1DCA957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54EB3575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5944D8" w14:textId="5D526D40" w:rsidR="00E00FED" w:rsidRPr="009177FC" w:rsidRDefault="00E00FED" w:rsidP="00E00F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B3154A" w14:textId="18E8388F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تعداد کل سالمندان ثبت نام شده در سامانه سیب (فهرست خدمت گیرندگان) در پایان دوره سه ماهه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44BDC8" w14:textId="4734D33F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تعداد سالمندانی که مراقبت کامل سالمندان ( همزمان چهار مراقبت تغذیه/ سقوط / افسردگی/خطر سنجی را دریافت نموده باشند)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7A2F">
              <w:rPr>
                <w:rFonts w:cs="B Nazanin" w:hint="cs"/>
                <w:b/>
                <w:bCs/>
                <w:sz w:val="16"/>
                <w:szCs w:val="16"/>
                <w:highlight w:val="magenta"/>
                <w:rtl/>
              </w:rPr>
              <w:t>****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316BE9" w14:textId="2A275ADE" w:rsidR="00E00FED" w:rsidRPr="009177FC" w:rsidRDefault="00E00FED" w:rsidP="00E00FED">
            <w:pPr>
              <w:ind w:left="72" w:hanging="7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77FC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پوشش مراقبت کامل سالمندان( همزمان چهار مراقبت تغذیه/ سقوط / افسردگی/خطر سنجی را دریافت نموده باشند)</w:t>
            </w:r>
          </w:p>
        </w:tc>
        <w:tc>
          <w:tcPr>
            <w:tcW w:w="876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3405A3B6" w14:textId="587697E3" w:rsidR="00E00FED" w:rsidRPr="00E10E31" w:rsidRDefault="00E00FED" w:rsidP="00E00FE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سالمندان</w:t>
            </w:r>
          </w:p>
        </w:tc>
      </w:tr>
      <w:tr w:rsidR="00E00FED" w14:paraId="5099967C" w14:textId="77777777" w:rsidTr="00A4609F">
        <w:trPr>
          <w:jc w:val="center"/>
        </w:trPr>
        <w:tc>
          <w:tcPr>
            <w:tcW w:w="7083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F3D4E6" w14:textId="3BD19325" w:rsidR="00E00FED" w:rsidRPr="009177FC" w:rsidRDefault="00E00FED" w:rsidP="00E00FED">
            <w:pPr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094A37">
              <w:rPr>
                <w:rFonts w:ascii="Calibri" w:hAnsi="Calibri" w:cs="B Nazanin" w:hint="cs"/>
                <w:b/>
                <w:bCs/>
                <w:sz w:val="16"/>
                <w:szCs w:val="16"/>
                <w:highlight w:val="green"/>
                <w:rtl/>
              </w:rPr>
              <w:t>***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%7/5 درصد : (مرکز بهداشت شماره یک و دو اصفهان)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12/5 % : (شهرستان های برخوار، خمینی شهر، شاهین شهر، شهرضا، فلاورجان، لنجان، مبارکه، نجف آباد)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%17/5 درصد : (شهرستانهای اردستان، بوئین و میاندشت، تیران، چادگان، خوانسار، خور، دهاقان، سمیرم، فریدن، فریدونشهر، گلپایگان، نائین، نطنز، هرند، ورزنه، کوهپایه، جرقویه)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1BF3A2" w14:textId="6C7B8679" w:rsidR="00E00FED" w:rsidRPr="009177FC" w:rsidRDefault="00E00FED" w:rsidP="00E00FED">
            <w:pPr>
              <w:ind w:left="72" w:hanging="72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 w:rsidRPr="00CE7A2F"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highlight w:val="magenta"/>
                <w:rtl/>
              </w:rPr>
              <w:t>*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از مسیر :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سامانه سیب  فراوانی دوره ای سالمندان مراقبت شده  در سه ماه دریافت کرده اند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(کد 115615(فراوانی دوره ای سالمندان مراقبت شده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)گزارش های دوره ای سامانه سیب)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(در صورت عدم دسترسی مراقبین سلامت به سامانه سیب  ، از داشبورد  مسیر :سامانه داده های جامع سلامت (داشبورد مدیریتی) - صفحه سلامت خانواده- 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</w:rPr>
              <w:t>tab</w:t>
            </w:r>
            <w:r w:rsidRPr="009177FC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 پوشش مراقبت کامل  سالمندان(4خدمت)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C5E8176" w14:textId="77777777" w:rsidR="00E00FED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7CD2EA17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E71C2E0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7D4DED87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19E524C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C80A00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2DBDB" w:themeFill="accent2" w:themeFillTint="33"/>
          </w:tcPr>
          <w:p w14:paraId="58011BAC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4540E" w14:textId="1708B493" w:rsidR="00E00FED" w:rsidRPr="000101C5" w:rsidRDefault="00E00FED" w:rsidP="00E00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ارتقاء شاخص تا دستیابی به پوشش بالای 95 %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95D72" w14:textId="1FCE8724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D2DFBE" w14:textId="34F7A7C1" w:rsidR="00E00FED" w:rsidRPr="000101C5" w:rsidRDefault="00E00FED" w:rsidP="00E00FED">
            <w:pPr>
              <w:ind w:left="72" w:hanging="72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سالمندانی که خدمت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"شناسایی و خطر پذیری س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المندان" را دریافت نموده اند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0DE4349" w14:textId="42D5BE5B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پوشش مراقبت شناسایی و طبقه بندی خطر پذیری سالمندان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9C7F107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5D79CF11" w14:textId="77777777" w:rsidTr="00A4609F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7F3EE4" w14:textId="59F55CD8" w:rsidR="00E00FED" w:rsidRPr="000101C5" w:rsidRDefault="00E00FED" w:rsidP="00E00FED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مسیر: 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سامانه داده های جامع سلامت (داشبورد مدیریتی) - صفحه سلامت خانواده-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مراقبت خطر پذیری سالمندان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 xml:space="preserve"> (در صورت عدم دسترسی مراقبین سلامت به داشبورد مدیریتی ، از مسیر : گزارش مراقبتها /گزارش مراقبتهای انجام شده سامانه سیب -کد  8480 (مراقبت شناسایی و طبقه بندی خطر پذیری سالمندان) استفاده گردد.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9CB287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17803D6B" w14:textId="77777777" w:rsidTr="00A4609F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9F4E65A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335E163" w14:textId="77777777" w:rsidR="00E00FED" w:rsidRDefault="00E00FED" w:rsidP="00E00FED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51472E0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87C208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24159BD" w14:textId="77777777" w:rsidR="00E00FED" w:rsidRPr="00CB2BB7" w:rsidRDefault="00E00FED" w:rsidP="00E00F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2B91C3" w14:textId="44042865" w:rsidR="00E00FED" w:rsidRPr="000101C5" w:rsidRDefault="00E00FED" w:rsidP="00E00F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تغذیه و ورزش هر کدام فصلی 2 درصد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br/>
              <w:t>پیشگیری از سقو و حوادث/ یبوست و مشکلات ادراری هر کدام فصلی 2/5 درصد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83AC33" w14:textId="5123249A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>تعداد کل سالمندان ثبت نام شده در سامانه سیب در پایان هر دوره از مسیر فهرست خدمت گیرندگان  (گوشی پزشکی 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71E983" w14:textId="1AC9B719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تعداد سالمندان آموزش دیده در 4 اولویت تغذیه، فعالیت بدنی، پیشگیری از سقوط و حوادث، یبوست و مشکلات ادراری </w:t>
            </w:r>
            <w:r w:rsidRPr="00AF4754">
              <w:rPr>
                <w:rFonts w:cs="B Nazanin" w:hint="cs"/>
                <w:sz w:val="20"/>
                <w:szCs w:val="20"/>
                <w:highlight w:val="magenta"/>
                <w:rtl/>
              </w:rPr>
              <w:t>***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0817F6EC" w14:textId="1CF47C62" w:rsidR="00E00FED" w:rsidRPr="000101C5" w:rsidRDefault="00E00FED" w:rsidP="00E00FED">
            <w:pPr>
              <w:ind w:left="72" w:hanging="72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پوشش سالمندان آموزش دیده در 4 اولویت اعلام شده برنامه شیوه زندگی سالم در سالمندی </w:t>
            </w:r>
          </w:p>
        </w:tc>
        <w:tc>
          <w:tcPr>
            <w:tcW w:w="876" w:type="dxa"/>
            <w:vMerge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687548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0FED" w14:paraId="353484C1" w14:textId="77777777" w:rsidTr="00A4609F">
        <w:trPr>
          <w:jc w:val="center"/>
        </w:trPr>
        <w:tc>
          <w:tcPr>
            <w:tcW w:w="14019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701324C" w14:textId="083DE790" w:rsidR="00E00FED" w:rsidRPr="000101C5" w:rsidRDefault="00E00FED" w:rsidP="00E00FED">
            <w:pPr>
              <w:ind w:left="72" w:hanging="72"/>
              <w:rPr>
                <w:rFonts w:ascii="Calibri" w:hAnsi="Calibri" w:cs="B Nazanin"/>
                <w:sz w:val="20"/>
                <w:szCs w:val="20"/>
                <w:rtl/>
              </w:rPr>
            </w:pPr>
            <w:r w:rsidRPr="00AF4754">
              <w:rPr>
                <w:rFonts w:ascii="Calibri" w:hAnsi="Calibri" w:cs="B Nazanin" w:hint="cs"/>
                <w:sz w:val="20"/>
                <w:szCs w:val="20"/>
                <w:highlight w:val="magenta"/>
                <w:rtl/>
              </w:rPr>
              <w:t>***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 xml:space="preserve"> از مسیر :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(از سامانه مدیرت فرمهای الکترونیک واحد آموزش و ارتقای سلامت - منوی سمت راست - آموزش سلامت - انتخاب نظر سنجی آموزش سلامت -  </w:t>
            </w:r>
            <w:r w:rsidRPr="000101C5">
              <w:rPr>
                <w:rFonts w:ascii="Calibri" w:hAnsi="Calibri" w:cs="B Nazanin" w:hint="cs"/>
                <w:sz w:val="20"/>
                <w:szCs w:val="20"/>
              </w:rPr>
              <w:t>tab</w:t>
            </w:r>
            <w:r w:rsidRPr="000101C5">
              <w:rPr>
                <w:rFonts w:ascii="Calibri" w:hAnsi="Calibri" w:cs="B Nazanin" w:hint="cs"/>
                <w:sz w:val="20"/>
                <w:szCs w:val="20"/>
                <w:rtl/>
              </w:rPr>
              <w:t xml:space="preserve">  دوره های آموزشی -  تعیین زمان در باکس مربوطه _ انتخاب گزینه سالمندی سالم (برنامه هر خانه یک پایگاه سلامت) - جستجو - تولید فایل اکسل و فیلتر 4 اولویت آموزشی</w:t>
            </w:r>
          </w:p>
        </w:tc>
        <w:tc>
          <w:tcPr>
            <w:tcW w:w="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3F33B3D" w14:textId="77777777" w:rsidR="00E00FED" w:rsidRPr="00E10E31" w:rsidRDefault="00E00FED" w:rsidP="00E00F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9E92646" w14:textId="6B3EBA23" w:rsidR="00801801" w:rsidRDefault="00801801" w:rsidP="00801801">
      <w:pPr>
        <w:tabs>
          <w:tab w:val="left" w:pos="13665"/>
        </w:tabs>
        <w:bidi w:val="0"/>
      </w:pPr>
      <w:r>
        <w:tab/>
      </w:r>
    </w:p>
    <w:p w14:paraId="0528046F" w14:textId="0528E28B" w:rsidR="00801801" w:rsidRDefault="00801801" w:rsidP="000C3850">
      <w:pPr>
        <w:bidi w:val="0"/>
      </w:pPr>
      <w:r>
        <w:br w:type="page"/>
      </w:r>
    </w:p>
    <w:tbl>
      <w:tblPr>
        <w:tblStyle w:val="TableGrid"/>
        <w:tblW w:w="14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277"/>
        <w:gridCol w:w="10"/>
        <w:gridCol w:w="983"/>
        <w:gridCol w:w="10"/>
        <w:gridCol w:w="1124"/>
        <w:gridCol w:w="10"/>
        <w:gridCol w:w="1124"/>
        <w:gridCol w:w="10"/>
        <w:gridCol w:w="824"/>
        <w:gridCol w:w="10"/>
        <w:gridCol w:w="1691"/>
        <w:gridCol w:w="10"/>
        <w:gridCol w:w="2116"/>
        <w:gridCol w:w="10"/>
        <w:gridCol w:w="2683"/>
        <w:gridCol w:w="10"/>
        <w:gridCol w:w="1975"/>
        <w:gridCol w:w="10"/>
        <w:gridCol w:w="998"/>
        <w:gridCol w:w="10"/>
      </w:tblGrid>
      <w:tr w:rsidR="000C3850" w14:paraId="52759D85" w14:textId="77777777" w:rsidTr="00F0227B">
        <w:trPr>
          <w:gridBefore w:val="1"/>
          <w:wBefore w:w="10" w:type="dxa"/>
          <w:jc w:val="center"/>
        </w:trPr>
        <w:tc>
          <w:tcPr>
            <w:tcW w:w="4548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8B8C" w14:textId="74F2900F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سال تحصیلی 1404-1403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3129" w14:textId="4F172699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1403-1402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E42A752" w14:textId="37C2FD46" w:rsidR="000C3850" w:rsidRPr="00CB2BB7" w:rsidRDefault="000C3850" w:rsidP="000C38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حدانتظار/ شاخص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C47489F" w14:textId="4276B347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B9D3BA" w14:textId="44EC8F67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FC69DA" w14:textId="5B0CEDD2" w:rsidR="000C3850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واحد/برنامه</w:t>
            </w:r>
          </w:p>
        </w:tc>
      </w:tr>
      <w:tr w:rsidR="000C3850" w14:paraId="49195445" w14:textId="77777777" w:rsidTr="00F0227B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C1697C" w14:textId="420C7A59" w:rsidR="000C3850" w:rsidRPr="00AB1D84" w:rsidRDefault="000C3850" w:rsidP="000C385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ماهه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اول 1404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3BE8265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چهارم</w:t>
            </w:r>
          </w:p>
          <w:p w14:paraId="52F89CE0" w14:textId="6E9D4344" w:rsidR="000C3850" w:rsidRPr="00AB1D84" w:rsidRDefault="000C3850" w:rsidP="000C3850">
            <w:pPr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22A7B2B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سوم</w:t>
            </w:r>
          </w:p>
          <w:p w14:paraId="26A72DB2" w14:textId="52C3F703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2E8187D" w14:textId="77777777" w:rsidR="000C3850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دوم</w:t>
            </w:r>
          </w:p>
          <w:p w14:paraId="7690C3DA" w14:textId="5D004A8D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AB67942" w14:textId="4630ACB9" w:rsidR="000C3850" w:rsidRPr="00CB2BB7" w:rsidRDefault="000C3850" w:rsidP="000C3850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A255B8">
              <w:rPr>
                <w:rFonts w:cs="B Nazanin" w:hint="cs"/>
                <w:b/>
                <w:bCs/>
                <w:sz w:val="18"/>
                <w:szCs w:val="18"/>
                <w:rtl/>
              </w:rPr>
              <w:t>سه ماهه اول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1403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556A495" w14:textId="7463E7DD" w:rsidR="000C3850" w:rsidRPr="00CB2BB7" w:rsidRDefault="000C3850" w:rsidP="000C385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7F4A62B" w14:textId="72A7EE92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مخرج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F97A8BE" w14:textId="2F784B54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4553">
              <w:rPr>
                <w:rFonts w:cs="B Nazanin" w:hint="cs"/>
                <w:b/>
                <w:bCs/>
                <w:sz w:val="20"/>
                <w:szCs w:val="20"/>
                <w:rtl/>
              </w:rPr>
              <w:t>صورت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8317B28" w14:textId="1DA10293" w:rsidR="000C3850" w:rsidRPr="00CB2BB7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4E8A37" w14:textId="3E9451A5" w:rsidR="000C3850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C3850" w14:paraId="338BC32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8876CC9" w14:textId="3E9F0A0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E653229" w14:textId="76517B7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B42323F" w14:textId="2EF9C5B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658E958B" w14:textId="3F23D148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F230A67" w14:textId="5C20870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A0BDCAD" w14:textId="66E9098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41D90E5" w14:textId="151EA4A2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D4C75F0" w14:textId="539E9D9D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71163CF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19553C60" w14:textId="412EB28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CB5EC8D" w14:textId="77777777" w:rsidR="000C3850" w:rsidRDefault="000C3850" w:rsidP="007D4C3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نوجوانان،</w:t>
            </w:r>
          </w:p>
          <w:p w14:paraId="75F9ED96" w14:textId="7A40B9AE" w:rsidR="000C3850" w:rsidRPr="00E10E31" w:rsidRDefault="000C3850" w:rsidP="007D4C3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جوانان و مدارس</w:t>
            </w:r>
          </w:p>
        </w:tc>
      </w:tr>
      <w:tr w:rsidR="000C3850" w14:paraId="27BBD78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027B1488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6CF5E3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C5DBE9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365A58F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D8D3EB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EAB84D7" w14:textId="20204DF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0513F2EB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695AC76F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5AA1D1A7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CF4D5D4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8A5E01D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6C48CBCE" w14:textId="125B92B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 100- 95 % 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3FBF95A6" w14:textId="5E1725E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3DCC5DD" w14:textId="39150E9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79F90D8" w14:textId="77DCA4B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F8474F9" w14:textId="66A9059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78871BD" w14:textId="7D48090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8802E1C" w14:textId="4F8E706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875C8D5" w14:textId="267C42F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چهارم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20F19E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79A652FD" w14:textId="72E1FA9C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چهارم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7CCABC47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A4B81F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5E9376CD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A416E2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B2B227D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0D6CCDB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2B7DD74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5B8CA50" w14:textId="6258260F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6D361AC7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4FAE3B94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6A307D32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13FDE99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5C90A6E4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6DC53678" w14:textId="6AB9032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1C788B6" w14:textId="56BB237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ED49658" w14:textId="644BA74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40 %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C987AD8" w14:textId="455E1B7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60AD983E" w14:textId="4650DD6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EB67250" w14:textId="2749A5B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84C6791" w14:textId="4F66F7EE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62DECEE" w14:textId="3C4243D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هفتم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53296C1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0AE75CB4" w14:textId="10CE54A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هفتم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8DC0AA1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2A77139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345F61F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A3DA16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96615D5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C605A4F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7753894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708623B" w14:textId="5692BC7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07AD2A7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194286C0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283828BA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D7F2B29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1976E3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5385D227" w14:textId="5655491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تا 100- 95 % 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FDBF33D" w14:textId="20E10C9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40F5988" w14:textId="74AC902F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BEA7F3D" w14:textId="1B245609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A3B4122" w14:textId="5C054D9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 100- 95 %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E200FEB" w14:textId="527E8E2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F0F6C28" w14:textId="5C1FF7AF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DB526CE" w14:textId="516DD109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مراقبتهای غیرپزشکی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CF925A6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</w:t>
            </w:r>
          </w:p>
          <w:p w14:paraId="799E7271" w14:textId="7D265A45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4E994F70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7E7C959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1788690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7315395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A605D8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DF0310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56775DF4" w14:textId="7355AA1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2958321" w14:textId="43620AC4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4CD45B8F" w14:textId="752FD6F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09C95D3C" w14:textId="67424A7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0D0A89F0" w14:textId="0EB595D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85A6612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629924C5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42F42BCE" w14:textId="2343EB3B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C4152BB" w14:textId="7FA3EABB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10FA20E" w14:textId="4E70FFE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FC8CFEC" w14:textId="6015C6B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45DD6C99" w14:textId="3E74274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A9BF795" w14:textId="0912AFE0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C75EC57" w14:textId="2CF1CDE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2F89DF2" w14:textId="5374491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اول که واکسن 6 سالگی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F23F59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56D02CAC" w14:textId="119117E5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اول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0B4EA192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8FB0DD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78DB7291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5C711D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1047E56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46F6E2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1E29261" w14:textId="19364F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C1691F2" w14:textId="064E599A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28E9AA63" w14:textId="013689EE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273A57A8" w14:textId="3BAD44D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04418AA5" w14:textId="3386210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170A1C6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038CBDB3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0B30111F" w14:textId="06D01F46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E0D7866" w14:textId="794C67F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98 %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5D0CC59" w14:textId="033E5185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85 %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63C76BA" w14:textId="08CA117E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50A8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حداقل تا 70 %</w:t>
            </w: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8A3BC46" w14:textId="4B0DCEC4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تا 100- 98 %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7AA92F" w14:textId="6BC20451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حدانتظار</w:t>
            </w:r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8B97586" w14:textId="0D2C812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</w:t>
            </w:r>
          </w:p>
        </w:tc>
        <w:tc>
          <w:tcPr>
            <w:tcW w:w="2693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DDE5C7D" w14:textId="7F63740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آموزان پایه دهم که واکسن توام بزرگسالان را دریافت نموده اند</w:t>
            </w:r>
          </w:p>
        </w:tc>
        <w:tc>
          <w:tcPr>
            <w:tcW w:w="1985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5673FF5" w14:textId="77777777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</w:t>
            </w:r>
          </w:p>
          <w:p w14:paraId="668EF3D6" w14:textId="050D66F6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دانش آموزان پایه دهم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152D3D13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7AEE19F7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29DF508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77215A2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58C87D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B4374A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39355B96" w14:textId="635FD43C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35DF240E" w14:textId="6E338D62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</w:t>
            </w:r>
          </w:p>
        </w:tc>
        <w:tc>
          <w:tcPr>
            <w:tcW w:w="2126" w:type="dxa"/>
            <w:gridSpan w:val="2"/>
            <w:vMerge/>
            <w:shd w:val="clear" w:color="auto" w:fill="DAEEF3" w:themeFill="accent5" w:themeFillTint="33"/>
            <w:vAlign w:val="center"/>
          </w:tcPr>
          <w:p w14:paraId="4C76EA74" w14:textId="55BBA15D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DAEEF3" w:themeFill="accent5" w:themeFillTint="33"/>
            <w:vAlign w:val="center"/>
          </w:tcPr>
          <w:p w14:paraId="090D34EB" w14:textId="3B30AF23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5AB3C781" w14:textId="74A3639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3DF9792E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4B600512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7817B84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106244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3AAD4EB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BB71163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6922F0E2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C7FF9EC" w14:textId="01686D1C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7.5 %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4A3BB2F" w14:textId="1E2E8971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2850DC02" w14:textId="7A5B655A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جوانانی که مراقبت های غیرپزشکی را دریافت نموده اند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4114FBB6" w14:textId="1F4C26F8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پوشش مراقبت غیرپزشکی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5D095DCA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5AE999BC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3DAF529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0A003689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538EAC7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393B94C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45386CC1" w14:textId="77777777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20B10148" w14:textId="477FBE4D" w:rsidR="000C3850" w:rsidRPr="00F50A85" w:rsidRDefault="000C3850" w:rsidP="000C38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2.5%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418AE07A" w14:textId="0AB47162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7D28071" w14:textId="476E752C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جوانان آموزش دیده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196138B" w14:textId="7391F824" w:rsidR="000C3850" w:rsidRPr="00F50A85" w:rsidRDefault="000C3850" w:rsidP="000C385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50A85">
              <w:rPr>
                <w:rFonts w:cs="B Nazanin" w:hint="cs"/>
                <w:b/>
                <w:bCs/>
                <w:sz w:val="18"/>
                <w:szCs w:val="18"/>
                <w:rtl/>
              </w:rPr>
              <w:t>درصد آموزش های ارائه شده در زمینه پیشگیری از سوانح و حوادث ترافیکی به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65788094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183947AF" w14:textId="77777777" w:rsidTr="00A4609F">
        <w:trPr>
          <w:gridBefore w:val="1"/>
          <w:wBefore w:w="10" w:type="dxa"/>
          <w:jc w:val="center"/>
        </w:trPr>
        <w:tc>
          <w:tcPr>
            <w:tcW w:w="1287" w:type="dxa"/>
            <w:gridSpan w:val="2"/>
            <w:shd w:val="clear" w:color="auto" w:fill="DAEEF3" w:themeFill="accent5" w:themeFillTint="33"/>
            <w:vAlign w:val="center"/>
          </w:tcPr>
          <w:p w14:paraId="4EBBB7AF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2828E1E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3592CAB3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B76F889" w14:textId="77777777" w:rsidR="000C3850" w:rsidRDefault="000C3850" w:rsidP="000C3850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  <w:vAlign w:val="center"/>
          </w:tcPr>
          <w:p w14:paraId="7E2992DB" w14:textId="77777777" w:rsidR="000C3850" w:rsidRPr="00724875" w:rsidRDefault="000C3850" w:rsidP="000C385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BF3DBC3" w14:textId="41E97124" w:rsidR="000C3850" w:rsidRPr="002500D7" w:rsidRDefault="000C3850" w:rsidP="000C385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F3455">
              <w:rPr>
                <w:rFonts w:cs="B Nazanin" w:hint="cs"/>
                <w:b/>
                <w:bCs/>
                <w:sz w:val="20"/>
                <w:szCs w:val="20"/>
                <w:rtl/>
              </w:rPr>
              <w:t>2.5% در هر فصل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5429995" w14:textId="33A659DB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A6EF1">
              <w:rPr>
                <w:rFonts w:cs="B Nazanin" w:hint="cs"/>
                <w:rtl/>
              </w:rPr>
              <w:t xml:space="preserve">تعداد جوانان 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170AEFDA" w14:textId="0FD1EFFE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A6EF1">
              <w:rPr>
                <w:rFonts w:cs="B Nazanin" w:hint="cs"/>
                <w:rtl/>
              </w:rPr>
              <w:t>تعداد جوانان آموزش دیده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19A04874" w14:textId="03F0970E" w:rsidR="000C3850" w:rsidRPr="002500D7" w:rsidRDefault="000C3850" w:rsidP="000C3850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07B85">
              <w:rPr>
                <w:rFonts w:cs="B Nazanin" w:hint="cs"/>
                <w:b/>
                <w:bCs/>
                <w:sz w:val="20"/>
                <w:szCs w:val="20"/>
                <w:rtl/>
              </w:rPr>
              <w:t>درصد آموزش های ارائه شده در زمینه پیشگیری از رفتارهای پرخطر به جوانان</w:t>
            </w:r>
          </w:p>
        </w:tc>
        <w:tc>
          <w:tcPr>
            <w:tcW w:w="1008" w:type="dxa"/>
            <w:gridSpan w:val="2"/>
            <w:vMerge/>
            <w:shd w:val="clear" w:color="auto" w:fill="DAEEF3" w:themeFill="accent5" w:themeFillTint="33"/>
            <w:vAlign w:val="center"/>
          </w:tcPr>
          <w:p w14:paraId="35083DD8" w14:textId="77777777" w:rsidR="000C3850" w:rsidRPr="00E10E31" w:rsidRDefault="000C3850" w:rsidP="000C38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C3850" w14:paraId="3ED7AE57" w14:textId="77777777" w:rsidTr="00A4609F">
        <w:trPr>
          <w:gridBefore w:val="1"/>
          <w:wBefore w:w="10" w:type="dxa"/>
          <w:jc w:val="center"/>
        </w:trPr>
        <w:tc>
          <w:tcPr>
            <w:tcW w:w="14895" w:type="dxa"/>
            <w:gridSpan w:val="20"/>
            <w:shd w:val="clear" w:color="auto" w:fill="DAEEF3" w:themeFill="accent5" w:themeFillTint="33"/>
            <w:vAlign w:val="center"/>
          </w:tcPr>
          <w:p w14:paraId="24D94924" w14:textId="03500072" w:rsidR="000C3850" w:rsidRPr="007D4C34" w:rsidRDefault="000C3850" w:rsidP="000C385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D4C34">
              <w:rPr>
                <w:rFonts w:cs="B Nazanin" w:hint="cs"/>
                <w:b/>
                <w:bCs/>
                <w:sz w:val="18"/>
                <w:szCs w:val="18"/>
                <w:rtl/>
              </w:rPr>
              <w:t>*حداقل حدانتظار پوشش مراقبت غیرپزشکی شهرستانهای اصفهان یک و دو، در دانش آموزان پایه های هدف ، 15 % و جوانان 1.5% کمتر از سایر شهرستانها در هر فصل در نظر گرفته شده است.</w:t>
            </w:r>
          </w:p>
        </w:tc>
      </w:tr>
      <w:tr w:rsidR="00FC049A" w14:paraId="6A76284F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trHeight w:val="525"/>
          <w:jc w:val="center"/>
        </w:trPr>
        <w:tc>
          <w:tcPr>
            <w:tcW w:w="12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FBBA97C" w14:textId="054AAA3F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D61F169" w14:textId="1C71F3B4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1770A43" w14:textId="5A9EF870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D159E5" w14:textId="1FADB56F" w:rsidR="00FC049A" w:rsidRDefault="00FC049A" w:rsidP="005E6942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7290D1" w14:textId="66162782" w:rsidR="00FC049A" w:rsidRPr="0001445E" w:rsidRDefault="00FC049A" w:rsidP="005E69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2A7312" w14:textId="7AF68B4D" w:rsidR="00FC049A" w:rsidRPr="0001445E" w:rsidRDefault="00FC049A" w:rsidP="005E69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ascii="Arial" w:hAnsi="Arial" w:cs="B Nazanin" w:hint="cs"/>
                <w:b/>
                <w:bCs/>
                <w:color w:val="FF0000"/>
                <w:rtl/>
              </w:rPr>
              <w:t>حد انتظار تا پایان سال 1403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E37273" w14:textId="2E2A4153" w:rsidR="00FC049A" w:rsidRPr="0001445E" w:rsidRDefault="00FC049A" w:rsidP="005E6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9AA6EE8" w14:textId="19C5025A" w:rsidR="00FC049A" w:rsidRPr="0001445E" w:rsidRDefault="00FC049A" w:rsidP="005E6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5F7E4ED" w14:textId="77777777" w:rsidR="00FC049A" w:rsidRDefault="00FC049A" w:rsidP="005E6942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A6D9EE9" w14:textId="021634B7" w:rsidR="00FC049A" w:rsidRDefault="00FC049A" w:rsidP="005E69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FC049A" w14:paraId="725785C3" w14:textId="77777777" w:rsidTr="009E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trHeight w:val="525"/>
          <w:jc w:val="center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2B99CA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B7C38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0D4261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C56432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4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A19C1E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EF0F73" w14:textId="77777777" w:rsidR="00FC049A" w:rsidRPr="009235A3" w:rsidRDefault="00FC049A" w:rsidP="00FC049A">
            <w:pPr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EF6E75" w14:textId="74230C5B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30A5D8" w14:textId="7F9E0447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D56F4A2" w14:textId="77777777" w:rsidR="00FC049A" w:rsidRPr="009235A3" w:rsidRDefault="00FC049A" w:rsidP="00FC049A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F3C84A" w14:textId="77777777" w:rsidR="00FC049A" w:rsidRPr="009235A3" w:rsidRDefault="00FC049A" w:rsidP="00FC049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1B24" w14:paraId="63A99FDE" w14:textId="77777777" w:rsidTr="00A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val="1134"/>
          <w:jc w:val="center"/>
        </w:trPr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2849BEF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45EFA5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1AB69F4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6B08CE5D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4BE1BDBF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2E391AE2" w14:textId="1397C1F4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12%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5FC9296A" w14:textId="3FF86071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کل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ها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4346B521" w14:textId="3698AEBC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تعداد موارد غربال مثبت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14:paraId="0A9F82DE" w14:textId="1A743A6A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0AE5">
              <w:rPr>
                <w:rFonts w:cs="B Nazanin"/>
                <w:sz w:val="18"/>
                <w:szCs w:val="18"/>
                <w:rtl/>
              </w:rPr>
              <w:t>درصد موارد مثبت در افراد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که غربالگر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10AE5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سلامت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B10AE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B10AE5">
              <w:rPr>
                <w:rFonts w:ascii="Calibri" w:hAnsi="Calibri" w:cs="Calibri" w:hint="cs"/>
                <w:sz w:val="18"/>
                <w:szCs w:val="18"/>
                <w:rtl/>
              </w:rPr>
              <w:t>¬</w:t>
            </w:r>
            <w:r w:rsidRPr="00B10AE5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B10AE5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46C23E4" w14:textId="77F1BF5C" w:rsidR="00AD1B24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57D9">
              <w:rPr>
                <w:rFonts w:cs="B Nazanin" w:hint="cs"/>
                <w:b/>
                <w:bCs/>
                <w:rtl/>
              </w:rPr>
              <w:t>سلامت روان</w:t>
            </w:r>
          </w:p>
        </w:tc>
      </w:tr>
      <w:tr w:rsidR="00AD1B24" w14:paraId="64BA752F" w14:textId="77777777" w:rsidTr="009E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E2C81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F2258B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53B26030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D20E70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20FDAD34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724AFBD5" w14:textId="7B83C86E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41AC1EED" w14:textId="5093A4F9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زیر 12 ماه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123930FF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پنتاوالان (نوبت اول و سوم ) و</w:t>
            </w:r>
          </w:p>
          <w:p w14:paraId="032B5061" w14:textId="371954CB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 ام آر نوبت اول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2FB74A64" w14:textId="075F5869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پوشش واکس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ناس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کودکان ( مل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ران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5ADBE2A" w14:textId="332895ED" w:rsidR="00AD1B24" w:rsidRPr="00E10E31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واگیر/واکسن</w:t>
            </w:r>
          </w:p>
        </w:tc>
      </w:tr>
      <w:tr w:rsidR="00AD1B24" w14:paraId="64A256C6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93E590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14DA81A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DABDFCC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5B5549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438D5020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87A5F78" w14:textId="70D41A1C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9AD7728" w14:textId="11C84974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12 تا 23 ماهه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5EC0F70C" w14:textId="3ADA2898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واکسینه شده با واکسن ام ام آر (نوبت دوم )</w:t>
            </w: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2BD26612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A28ACB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1BCDA1B0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EF154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F0F9BB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4D6407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A73A0B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1C572FEC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0E89E7C" w14:textId="5A11C02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بیش از 95 درصد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714E260" w14:textId="4960EEF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673D42EE" w14:textId="4CCEEB2B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کودکان واکسینه شده با واکسن  هپاتیت </w:t>
            </w:r>
            <w:r w:rsidRPr="00F0227B">
              <w:rPr>
                <w:rFonts w:cs="B Nazanin" w:hint="cs"/>
                <w:b/>
                <w:bCs/>
                <w:sz w:val="18"/>
                <w:szCs w:val="18"/>
              </w:rPr>
              <w:t>B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(نوبت صفر )</w:t>
            </w:r>
          </w:p>
        </w:tc>
        <w:tc>
          <w:tcPr>
            <w:tcW w:w="1985" w:type="dxa"/>
            <w:gridSpan w:val="2"/>
            <w:vMerge/>
            <w:shd w:val="clear" w:color="auto" w:fill="DAEEF3" w:themeFill="accent5" w:themeFillTint="33"/>
            <w:vAlign w:val="center"/>
          </w:tcPr>
          <w:p w14:paraId="343D9E4C" w14:textId="7777777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EE8A6C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37F3E2CA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2BA8C9C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9B11B2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A6BA93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F4895F4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50F2525A" w14:textId="77777777" w:rsidR="00AD1B24" w:rsidRPr="0001445E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EAD70CD" w14:textId="3668F4D5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4 در صد هزار نفر جمعیت کل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ECD6D66" w14:textId="5DD7F566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79EA9E85" w14:textId="0A59E01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 تب و بثورات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8D0448F" w14:textId="5A4ECD5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گزارش شده با علائم  تب و بثورات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8E2FFB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4D673495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CF59C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00B3D24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0D97B80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107AC4A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012023FA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50D6E1D1" w14:textId="53A8D080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ده  هزار تولد زنده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5EA1F863" w14:textId="371C5DE2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 بدو تولد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6C2CDE0" w14:textId="02167CAD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کودکان کمتر از یکسال گزارش شده با علائم اختلال شنوایی، بینایی و قلبی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7A60D107" w14:textId="76007338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سرخجه ارثی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004C2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667135F3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2B59C7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41FEA5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776E6E56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628BCBC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2885E7F0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52D0928" w14:textId="65BB9A4B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کل 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17ED41F1" w14:textId="5009E234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4078B2D" w14:textId="43C23BED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بیماران گزارش شده با علائم سرفه مکرر بیش از 2 هفته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307301E9" w14:textId="45471FE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سیاه سرفه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1D02D6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18268482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2FA018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5E1D730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AD22012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A250E2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3EB9DE85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774E5018" w14:textId="7A5441E8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2 در صد هزار نفر جمعیت زیر 15 سال طی یکسال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052D361" w14:textId="50AA4FE5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15 سال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3484195D" w14:textId="0094B3F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 با علامت فلج شل حاد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4ACDD8A1" w14:textId="114DA53F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فلج شل حاد</w:t>
            </w:r>
          </w:p>
        </w:tc>
        <w:tc>
          <w:tcPr>
            <w:tcW w:w="1008" w:type="dxa"/>
            <w:gridSpan w:val="2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FC7C24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329FB082" w14:textId="77777777" w:rsidTr="00E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B621C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3BA69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73B98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A0C6A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DA92FE6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F2F739" w14:textId="3E81EB40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حداقل  2 مورد در هر صد کودک زیر یک سال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20E0FD" w14:textId="1C32C05F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زیر یکسال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640241" w14:textId="52D9E2D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عارضه واکسن گزارش شده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B7683B" w14:textId="5E293813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گزارش عوارض واکسن</w:t>
            </w: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B26798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B24" w14:paraId="213EE3CD" w14:textId="77777777" w:rsidTr="00F0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ED8E5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2B93B683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CCD99F4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569801BA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DAEEF3" w:themeFill="accent5" w:themeFillTint="33"/>
          </w:tcPr>
          <w:p w14:paraId="19E0031F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C79049A" w14:textId="7777777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0.01 جمعیت زیر 5 سال تحت پوشش </w:t>
            </w:r>
          </w:p>
          <w:p w14:paraId="20871F7A" w14:textId="79B27C28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(0.04 طی یک سال)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7ACF5C2A" w14:textId="17E0322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کودکان زیر پنج سال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  <w:vAlign w:val="center"/>
          </w:tcPr>
          <w:p w14:paraId="000FB717" w14:textId="44A8DEC7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نمونه گیری شده اسهال حاد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14:paraId="75EF9C55" w14:textId="02AE3586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بیماریابی التور</w:t>
            </w:r>
          </w:p>
        </w:tc>
        <w:tc>
          <w:tcPr>
            <w:tcW w:w="100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044D64D1" w14:textId="0A868E91" w:rsidR="00AD1B24" w:rsidRPr="004A6071" w:rsidRDefault="00AD1B24" w:rsidP="00AD1B24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/بیماریهای منتقله از آب و غذا</w:t>
            </w:r>
          </w:p>
        </w:tc>
      </w:tr>
      <w:tr w:rsidR="00AD1B24" w14:paraId="29C23A70" w14:textId="77777777" w:rsidTr="00E1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12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5DB0DAB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A8167E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E738A2F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188FF91" w14:textId="77777777" w:rsidR="00AD1B24" w:rsidRDefault="00AD1B24" w:rsidP="00AD1B2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77067025" w14:textId="77777777" w:rsidR="00AD1B24" w:rsidRPr="00776AC8" w:rsidRDefault="00AD1B24" w:rsidP="00AD1B2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CBE02" w14:textId="77777777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پنج در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کصد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هزار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کل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*</w:t>
            </w:r>
          </w:p>
          <w:p w14:paraId="2FC15D5B" w14:textId="7B5241FE" w:rsidR="00AD1B24" w:rsidRPr="00F0227B" w:rsidRDefault="00AD1B24" w:rsidP="00AD1B2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( این شاخص سالانه محاسبه می شود)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8273351" w14:textId="1DD7707C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کل جمع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تحت پوشش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87A4E" w14:textId="26249CEE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تعداد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کشف شده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BA8A794" w14:textId="0C211852" w:rsidR="00AD1B24" w:rsidRPr="00F0227B" w:rsidRDefault="00AD1B24" w:rsidP="00AD1B24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>کشف طغ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ها</w:t>
            </w:r>
            <w:r w:rsidRPr="00F0227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0227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منتقله از آب و غذا</w:t>
            </w:r>
          </w:p>
        </w:tc>
        <w:tc>
          <w:tcPr>
            <w:tcW w:w="10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3196D0" w14:textId="77777777" w:rsidR="00AD1B24" w:rsidRPr="00E10E31" w:rsidRDefault="00AD1B24" w:rsidP="00AD1B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14B0B5E" w14:textId="769944E7" w:rsidR="00F0227B" w:rsidRDefault="00F0227B">
      <w:pPr>
        <w:bidi w:val="0"/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1134"/>
        <w:gridCol w:w="1134"/>
        <w:gridCol w:w="834"/>
        <w:gridCol w:w="982"/>
        <w:gridCol w:w="2126"/>
        <w:gridCol w:w="3412"/>
        <w:gridCol w:w="1985"/>
        <w:gridCol w:w="1008"/>
      </w:tblGrid>
      <w:tr w:rsidR="00E90363" w14:paraId="0E03DA86" w14:textId="77777777" w:rsidTr="00E90363">
        <w:trPr>
          <w:trHeight w:val="150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65C2260" w14:textId="5898EB2E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79FAFF7" w14:textId="7D832989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2E7092" w14:textId="2BDD6734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162B5" w14:textId="67CD083C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54B981" w14:textId="3FC1D78A" w:rsidR="00E90363" w:rsidRPr="0084210F" w:rsidRDefault="00E90363" w:rsidP="00E90363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35D7E87" w14:textId="0A7698A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ADEE" w14:textId="6BA1A613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3F6099" w14:textId="0CB0B684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E1FFF40" w14:textId="77777777" w:rsidR="00E90363" w:rsidRDefault="00E90363" w:rsidP="00E90363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2B699EF5" w14:textId="2C902925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E90363" w14:paraId="32E65D69" w14:textId="77777777" w:rsidTr="00E90363">
        <w:trPr>
          <w:trHeight w:val="150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F2BAB5E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95A0612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DA7C0F8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7A2E187" w14:textId="77777777" w:rsidR="00E90363" w:rsidRDefault="00E90363" w:rsidP="00E9036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EB2E691" w14:textId="77777777" w:rsidR="00E90363" w:rsidRPr="0084210F" w:rsidRDefault="00E90363" w:rsidP="00E90363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043F914" w14:textId="77777777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246FC4C" w14:textId="74A1FB96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AB75B24" w14:textId="053D9458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7305CFA" w14:textId="77777777" w:rsidR="00E90363" w:rsidRPr="00F0227B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256BC80D" w14:textId="77777777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0363" w14:paraId="6A7BBFDF" w14:textId="77777777" w:rsidTr="00E90363">
        <w:trPr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658E0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007507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3A6CF3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516866D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7308FFBA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D3E3B98" w14:textId="0863A13D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100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478108DD" w14:textId="70F85B3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ثبت شده افاغنه در سامانه سیب و مهاجر در یکسال اخیر  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3C3DED89" w14:textId="7083147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لام تهیه شده از جمعیت افاغنه تحت پوشش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ECE8626" w14:textId="220B02D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بیماریابی مالاریا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3FD306D" w14:textId="25629B9D" w:rsidR="00E90363" w:rsidRPr="004A6071" w:rsidRDefault="00E90363" w:rsidP="00E90363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6071">
              <w:rPr>
                <w:rFonts w:cs="B Nazanin" w:hint="cs"/>
                <w:b/>
                <w:bCs/>
                <w:sz w:val="18"/>
                <w:szCs w:val="18"/>
                <w:rtl/>
              </w:rPr>
              <w:t>پیشگیری و مبارزه با بیماریهای واگیر /زئونوز</w:t>
            </w:r>
          </w:p>
        </w:tc>
      </w:tr>
      <w:tr w:rsidR="00E90363" w14:paraId="1DBE8C08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F50FF8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A7298F2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96285C9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3B32BE2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3BA78253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243F827F" w14:textId="7C5BCEBD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337DFB88" w14:textId="39173191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کانون های در معرض خطر بیماری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03276F7F" w14:textId="18E2C3F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اموزش دیده شده در این خصوص 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AECFB82" w14:textId="379EFE4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صد آموزش انجام شده  در خصوص بیماری سالک در کانون های سالک خیز 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796FB1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0ED7B4CD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0A148A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9C2BC9C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ECA9BA4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DC1BCDD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8" w:space="0" w:color="auto"/>
            </w:tcBorders>
            <w:shd w:val="clear" w:color="auto" w:fill="DAEEF3" w:themeFill="accent5" w:themeFillTint="33"/>
          </w:tcPr>
          <w:p w14:paraId="406563C7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7765C5" w14:textId="161740D9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B87F73A" w14:textId="743A562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 تحت پوشش</w:t>
            </w:r>
          </w:p>
        </w:tc>
        <w:tc>
          <w:tcPr>
            <w:tcW w:w="3412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A2462E9" w14:textId="37720D2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اموزش دیده و ثبت شده در سامانه سیب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F33B45" w14:textId="341BDF9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حیوان گزیدگی و  بیماری هاری در جمعیت تحت پوشش 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358980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5D204283" w14:textId="77777777" w:rsidTr="00E90363">
        <w:trPr>
          <w:jc w:val="center"/>
        </w:trPr>
        <w:tc>
          <w:tcPr>
            <w:tcW w:w="1287" w:type="dxa"/>
            <w:tcBorders>
              <w:top w:val="single" w:sz="8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62591E0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FE1CB56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4425F15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61469559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</w:tcBorders>
            <w:shd w:val="clear" w:color="auto" w:fill="DAEEF3" w:themeFill="accent5" w:themeFillTint="33"/>
          </w:tcPr>
          <w:p w14:paraId="6BDC66AC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15BD18B" w14:textId="47481A04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827B1E" w14:textId="04CA57B8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جمعیت روستائی و عشایری  تحت پوشش</w:t>
            </w:r>
          </w:p>
        </w:tc>
        <w:tc>
          <w:tcPr>
            <w:tcW w:w="3412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3AB9FB87" w14:textId="7FCDA8C1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روستائی و عشایری  اموزش دیده شده و ثبت شده در سامانه سیب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14:paraId="0BF32FE1" w14:textId="351F38B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در خصوص بیماری تب مالت بر اساس مدل شپ در جمعیت تحت پوشش </w:t>
            </w:r>
          </w:p>
        </w:tc>
        <w:tc>
          <w:tcPr>
            <w:tcW w:w="100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80894F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DC57F11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5F52E3A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9F47A21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2FDEC2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259556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182F3ED3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6789D14F" w14:textId="1069419A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D2FA76E" w14:textId="5D83B230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عشایر ، قصابان)  تحت پوشش 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1836F7BD" w14:textId="640825F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هدف(</w:t>
            </w:r>
            <w:r w:rsidRPr="00E9036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روستائیان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و عشایر ، قصابان)  آموزش دیده شده در این خصوص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FCAB9CC" w14:textId="0FD1BA0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اموزش بیماری تب خونریزی دهنده کریمه کنگو   در جمعیت تحت پوشش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F467A0F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6286235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7F83C6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6EEF72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88C8429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1B6EF70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AEEF3" w:themeFill="accent5" w:themeFillTint="33"/>
          </w:tcPr>
          <w:p w14:paraId="520C6DA9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shd w:val="clear" w:color="auto" w:fill="DAEEF3" w:themeFill="accent5" w:themeFillTint="33"/>
            <w:vAlign w:val="center"/>
          </w:tcPr>
          <w:p w14:paraId="41D7BB4B" w14:textId="02BCEDA8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100 %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C39105B" w14:textId="088C2345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دانش اموزان ابتدایی و متوسطه اول تحت پوشش</w:t>
            </w:r>
          </w:p>
        </w:tc>
        <w:tc>
          <w:tcPr>
            <w:tcW w:w="3412" w:type="dxa"/>
            <w:shd w:val="clear" w:color="auto" w:fill="DAEEF3" w:themeFill="accent5" w:themeFillTint="33"/>
            <w:vAlign w:val="center"/>
          </w:tcPr>
          <w:p w14:paraId="043519F3" w14:textId="28984F20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دانش اموز غربالگری شده در مدارس در فروردین ماه ، مهرماه و بهمن ماه و ثبت شده در سامانه سیب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4313D2C" w14:textId="4E2041BF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پدیکولوزیس</w:t>
            </w:r>
          </w:p>
        </w:tc>
        <w:tc>
          <w:tcPr>
            <w:tcW w:w="1008" w:type="dxa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0475CE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0363" w14:paraId="74C35482" w14:textId="77777777" w:rsidTr="00E90363">
        <w:trPr>
          <w:jc w:val="center"/>
        </w:trPr>
        <w:tc>
          <w:tcPr>
            <w:tcW w:w="12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9E5C8BF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5311B7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0DB7A83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EF7D61E" w14:textId="77777777" w:rsidR="00E90363" w:rsidRPr="00E90363" w:rsidRDefault="00E90363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17C32A65" w14:textId="77777777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4DE37A1" w14:textId="4869755C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C09098F" w14:textId="6C378C93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کل گروه هدف تحت پوشش (دانش اموزان و والدین)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1C08645" w14:textId="1551208B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گروه هدف اموزش دیده شده در این خصوص (دانش آموزان و  والدین) و ثبت شده در سامانه سیب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1EBDE4F" w14:textId="758AC149" w:rsidR="00E90363" w:rsidRPr="00E90363" w:rsidRDefault="00E90363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موزش بیماری پدیکولوزیس در جمعیت تحت پوشش</w:t>
            </w:r>
          </w:p>
        </w:tc>
        <w:tc>
          <w:tcPr>
            <w:tcW w:w="10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0BC3CFD" w14:textId="77777777" w:rsidR="00E90363" w:rsidRPr="00E10E31" w:rsidRDefault="00E90363" w:rsidP="00E903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7ADF808" w14:textId="3669F43E" w:rsidR="00E90363" w:rsidRDefault="00E90363">
      <w:pPr>
        <w:bidi w:val="0"/>
      </w:pPr>
    </w:p>
    <w:p w14:paraId="19CBB5EF" w14:textId="77777777" w:rsidR="00E90363" w:rsidRDefault="00E90363">
      <w:pPr>
        <w:bidi w:val="0"/>
      </w:pPr>
      <w:r>
        <w:br w:type="page"/>
      </w: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2835"/>
        <w:gridCol w:w="1984"/>
        <w:gridCol w:w="2278"/>
        <w:gridCol w:w="1985"/>
        <w:gridCol w:w="1008"/>
      </w:tblGrid>
      <w:tr w:rsidR="0091640B" w14:paraId="2EF81357" w14:textId="77777777" w:rsidTr="005C0349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252D25" w14:textId="0660D131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141AD80" w14:textId="4B45F92D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FA9BECD" w14:textId="56750BE9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E0973E5" w14:textId="6356DE4E" w:rsidR="0091640B" w:rsidRPr="00E90363" w:rsidRDefault="0091640B" w:rsidP="00E9036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BB00596" w14:textId="169B4F6C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D32CD4" w14:textId="5F42AA17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26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18FAAE" w14:textId="037F1774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C55B28A" w14:textId="6DA42C4B" w:rsidR="0091640B" w:rsidRPr="00E90363" w:rsidRDefault="0091640B" w:rsidP="00E9036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E441AF4" w14:textId="77777777" w:rsidR="0091640B" w:rsidRDefault="0091640B" w:rsidP="00E90363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4EAF1CFE" w14:textId="25CAD716" w:rsidR="0091640B" w:rsidRDefault="0091640B" w:rsidP="00E9036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D65F10" w14:paraId="66D0ACB6" w14:textId="77777777" w:rsidTr="005C0349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E2CE283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AFA91AF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9B3B519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767B6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E926C9D" w14:textId="77777777" w:rsidR="00D65F10" w:rsidRPr="009235A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25D7F0D" w14:textId="77777777" w:rsidR="00D65F10" w:rsidRPr="00E90363" w:rsidRDefault="00D65F10" w:rsidP="00D65F10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3E21E36" w14:textId="7F77B7E1" w:rsidR="00D65F10" w:rsidRPr="00FC049A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7E00286" w14:textId="2ED61F50" w:rsidR="00D65F10" w:rsidRPr="00FC049A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7CD7844" w14:textId="77777777" w:rsidR="00D65F10" w:rsidRPr="009235A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608B9B46" w14:textId="77777777" w:rsidR="00D65F10" w:rsidRPr="009235A3" w:rsidRDefault="00D65F10" w:rsidP="00D65F1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65F10" w14:paraId="1A32A1CD" w14:textId="77777777" w:rsidTr="00B134A2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30F18B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34E8B2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9CFCCE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3F59F40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40EB3D75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BA177DD" w14:textId="3773C03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C802245" w14:textId="3DD66BCF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کل موارد بیماری در جمعیت حت پوشش 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AAF6164" w14:textId="2AF028A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بیماری ثبت شده در سامانه سیب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383F9A" w14:textId="58AEC6A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ثبت موارد بیماریهای زئونوز و ناقلین (تب مالت، سالک، تب خونریزی دهنده کریمه کنگو، مالاریا، پدیکولوزیس) در ساامنه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9ECBD9A" w14:textId="59C1FADC" w:rsidR="00D65F10" w:rsidRDefault="00D65F10" w:rsidP="00D65F1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مبارزه با بیماریهای واگیر /سل و جذام</w:t>
            </w:r>
          </w:p>
        </w:tc>
      </w:tr>
      <w:tr w:rsidR="00D65F10" w14:paraId="683C3CA6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BD3DFF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A43759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9024B6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812FDA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B994CE6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32808F7" w14:textId="2145228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سالانه محاسبه می شود که می بایست 90% و بالاتر باشد.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61ECDDD8" w14:textId="62E66FC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موارد مبتلا به سل شناسایی شده ( جدید و عود) در همان مقطع زمانی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70799E2" w14:textId="0EA903F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موارد سل شناسایی شده با نتیجه درمان موفقیت درمان ( بهبود یافته یا تکمیل درمان)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9A75AF3" w14:textId="08C7F3D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موفقیت در نتیجه درمان کل موارد جدید ( جدید + عود)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0459130B" w14:textId="08E56C02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246D993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698EED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740F1EF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323F5C7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598732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1485E720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0008632" w14:textId="6651CAF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نمونه های با کیفیت در هر 1000 نفر جمعیت مساوی یا بیشتر از 3 نفر در سال باشد.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br/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( 0.75 نفر به صورت فصلی محاسبه می گردد)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F29289E" w14:textId="5B7639C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جمعیت تحت پوشش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49082A5C" w14:textId="5AA0C63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مشکوک بررسی شده که جهت بیماریابی سل ریوی برایشان نمونه خلط با کیفیت ( به استناد پسخوراند آزمایشگاه) تهیه گردیده است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594DFA04" w14:textId="4C71F34A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بیماریابی سل ریوی در جمعیت تحت پوشش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F7D4931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1AA57F2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72D354E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06D3B4C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988A58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A441559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0F3CC39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03EE9F32" w14:textId="73C6C0F6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نسبت مجموع سل های ریوی اسمیر مثبت و منفی مساوی یا بیشتر از 85 درصد باشد( 50% سل ریوی اسمیر مثبت و عود و  35% سل ریوی اسمیر منفی و نامشخص)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745DF7A2" w14:textId="4550C1F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برآورد شده در همان سال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3F20413" w14:textId="1710BF9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شناسایی شده ابتلا به سل ریوی در یکسال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0693416B" w14:textId="5256590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بروز سل ریوی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5A416AA7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41656FD6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3EE670C9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981A5A3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DBC3727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89CC44F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123EF54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3AA1412F" w14:textId="4D8D5C19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این شاخص در یک میلیون نفر جمعیت محاسبه می شود.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74E6F7B" w14:textId="4D03D425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جمعیت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77179F7E" w14:textId="2515AC23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موارد تحت درمان( موارد جدید و قدیم)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604E8E7F" w14:textId="111FAA7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میزان شیوع بیماری جذام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40BD835D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400A4765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0F9C26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8A3FD2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63488A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86C532E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3EBFC8A1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E8095D0" w14:textId="0045BCD9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060037CA" w14:textId="2671273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شناسایی شده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5168F116" w14:textId="03D96756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بیماران تحت درمان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41F5B561" w14:textId="1E412F5B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مراقبت </w:t>
            </w: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درمانی بیماران هپاتیت سی</w:t>
            </w:r>
          </w:p>
        </w:tc>
        <w:tc>
          <w:tcPr>
            <w:tcW w:w="1008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0A3C22A8" w14:textId="70B51283" w:rsidR="00D65F10" w:rsidRDefault="00D65F10" w:rsidP="00D65F1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واگیر </w:t>
            </w:r>
            <w:r w:rsidRPr="006D5F9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هپاتیت ویروسی </w:t>
            </w:r>
          </w:p>
        </w:tc>
      </w:tr>
      <w:tr w:rsidR="00D65F10" w14:paraId="23999F55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03040BB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4D423642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0286676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8EF773D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5BE25BF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ABAD64B" w14:textId="738AB96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95 درصد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1CBBE725" w14:textId="7F5262C2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جمعیت گروه هدف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F9F3F7E" w14:textId="210776D1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 واکسیناسون هپاتیت ب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B53C8CC" w14:textId="02CB1ECD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پوشش واکسیناسیون هپاتیت ب در گروه های در معرض خطر(غسال،آتش نشان، بیماران دیابت و ...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684B160B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175DD862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1B83F3EA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0310916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43669DB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687E0BC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5C54E88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2D62A720" w14:textId="76C6EE7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CB249DF" w14:textId="10195F4A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برنامه پیش بینی شده  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1EC8C249" w14:textId="3AE372EE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برنامه برگزار شده  حد اقل یک برنامه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16D22EEF" w14:textId="652E7038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گرامیداشت روز جهانی هپاتیت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185F3415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F10" w14:paraId="2634A113" w14:textId="77777777" w:rsidTr="0091640B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4E1D8CB0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EAB1B2B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53E3BA7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1F835940" w14:textId="77777777" w:rsidR="00D65F10" w:rsidRPr="00E90363" w:rsidRDefault="00D65F10" w:rsidP="00D65F1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D03AF17" w14:textId="77777777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160B9BB" w14:textId="41940D21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6C2137F" w14:textId="67C87D55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14:paraId="6E72E3CC" w14:textId="117D17A0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489A0231" w14:textId="06FFFE44" w:rsidR="00D65F10" w:rsidRPr="00E90363" w:rsidRDefault="00D65F10" w:rsidP="00D65F10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توصیه به انجام تست هپاتیت سی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57530005" w14:textId="77777777" w:rsidR="00D65F10" w:rsidRDefault="00D65F10" w:rsidP="00D65F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007027" w14:textId="77777777" w:rsidR="00E90363" w:rsidRDefault="00E90363">
      <w:pPr>
        <w:bidi w:val="0"/>
      </w:pPr>
    </w:p>
    <w:tbl>
      <w:tblPr>
        <w:tblStyle w:val="TableGrid"/>
        <w:tblW w:w="14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134"/>
        <w:gridCol w:w="992"/>
        <w:gridCol w:w="709"/>
        <w:gridCol w:w="3827"/>
        <w:gridCol w:w="1418"/>
        <w:gridCol w:w="1852"/>
        <w:gridCol w:w="1985"/>
        <w:gridCol w:w="1008"/>
      </w:tblGrid>
      <w:tr w:rsidR="00D62777" w14:paraId="208BE5AA" w14:textId="77777777" w:rsidTr="00C50559">
        <w:trPr>
          <w:trHeight w:val="525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64E743" w14:textId="01F551B2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lastRenderedPageBreak/>
              <w:t>سه ماهه چهارم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A08E163" w14:textId="3B4BDB3A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BB69F5" w14:textId="68261770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DDCB16D" w14:textId="185E0C9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68F58C6" w14:textId="6B15BBB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4D63EB" w14:textId="3BCF6AE5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9D0946" w14:textId="220AD4AF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979827E" w14:textId="15CCFAF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3C4C885" w14:textId="77777777" w:rsidR="00D62777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2590013A" w14:textId="5F4D7AA5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D62777" w14:paraId="037CB006" w14:textId="77777777" w:rsidTr="00C50559">
        <w:trPr>
          <w:trHeight w:val="525"/>
          <w:jc w:val="center"/>
        </w:trPr>
        <w:tc>
          <w:tcPr>
            <w:tcW w:w="97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79E7A383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678D1C0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41381A7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B61A169" w14:textId="77777777" w:rsidR="00D62777" w:rsidRPr="009235A3" w:rsidRDefault="00D62777" w:rsidP="00D6277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B7A0666" w14:textId="77777777" w:rsidR="00D62777" w:rsidRPr="009235A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5434F2" w14:textId="77777777" w:rsidR="00D62777" w:rsidRPr="00E90363" w:rsidRDefault="00D62777" w:rsidP="00D62777">
            <w:pPr>
              <w:ind w:left="72" w:hanging="72"/>
              <w:jc w:val="center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FAD7A3" w14:textId="10E8061E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080031A" w14:textId="303F7954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A03D875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093DC71" w14:textId="77777777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0193" w14:paraId="38E03000" w14:textId="77777777" w:rsidTr="00C50559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7DCA43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7695012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5A75A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260A04D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6FF25D85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FFAB652" w14:textId="25CA1F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95 درصد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0313D23" w14:textId="5625EAE0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کل مادران باردار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C0316EB" w14:textId="07B07AA1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مادران غربال شده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2D931FD8" w14:textId="185D3181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درصد غربالگری مادران باردار طبق سامانه سیب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0397F95" w14:textId="1F17EE80" w:rsidR="00D62777" w:rsidRPr="00F0227B" w:rsidRDefault="00D62777" w:rsidP="00D6277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22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پیشگیری و مبارزه با بیماریهای واگیر/ </w:t>
            </w:r>
            <w:r w:rsidRPr="00F0227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HIV/AIDS</w:t>
            </w:r>
          </w:p>
        </w:tc>
      </w:tr>
      <w:tr w:rsidR="00770193" w14:paraId="023F11E1" w14:textId="77777777" w:rsidTr="00C50559">
        <w:trPr>
          <w:trHeight w:val="540"/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66D0347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2F2392FC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02CA9F5F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3250C07A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EF4CE4E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09B69D7" w14:textId="38A369F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90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15383F57" w14:textId="702530A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توصیه به انجام تست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29E2A52E" w14:textId="5DC83D2D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تست انجام شده 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14:paraId="76E78E81" w14:textId="65DFBE56" w:rsidR="00D62777" w:rsidRPr="00E90363" w:rsidRDefault="00D62777" w:rsidP="00770193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توصیه به انجام تست </w:t>
            </w:r>
            <w:r w:rsidRPr="00E90363">
              <w:rPr>
                <w:rFonts w:cs="B Nazanin"/>
                <w:b/>
                <w:bCs/>
                <w:sz w:val="18"/>
                <w:szCs w:val="18"/>
              </w:rPr>
              <w:t>HIV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2C52DEEE" w14:textId="77777777" w:rsidR="00D62777" w:rsidRPr="006D5F9C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0193" w14:paraId="20A8C899" w14:textId="77777777" w:rsidTr="00C50559">
        <w:trPr>
          <w:jc w:val="center"/>
        </w:trPr>
        <w:tc>
          <w:tcPr>
            <w:tcW w:w="978" w:type="dxa"/>
            <w:shd w:val="clear" w:color="auto" w:fill="F2DBDB" w:themeFill="accent2" w:themeFillTint="33"/>
            <w:vAlign w:val="center"/>
          </w:tcPr>
          <w:p w14:paraId="5B72784B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17DCE41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25E7ADD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D9C55A9" w14:textId="77777777" w:rsidR="00D62777" w:rsidRPr="00E90363" w:rsidRDefault="00D62777" w:rsidP="00D6277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18F2B61" w14:textId="77777777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14:paraId="7C801328" w14:textId="5395E50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>70 درصد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14:paraId="586BED73" w14:textId="387FF3B8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جمعیت گروه هدف 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14:paraId="3F8141CC" w14:textId="1FB599D6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افراد آموزش دیده 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5CC613F6" w14:textId="14DB5EDE" w:rsidR="00D62777" w:rsidRPr="00E90363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036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آموزش شیوه نوین آموزش در گروه های هدف (دانش آموزان دوره متوسطه اول و دوم، سربازان، و..) </w:t>
            </w:r>
          </w:p>
        </w:tc>
        <w:tc>
          <w:tcPr>
            <w:tcW w:w="1008" w:type="dxa"/>
            <w:vMerge/>
            <w:shd w:val="clear" w:color="auto" w:fill="F2DBDB" w:themeFill="accent2" w:themeFillTint="33"/>
            <w:vAlign w:val="center"/>
          </w:tcPr>
          <w:p w14:paraId="35F8B0F0" w14:textId="77777777" w:rsidR="00D62777" w:rsidRPr="006D5F9C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14BE0856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47E41D8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54DD45C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5D87AC0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EA13D5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B48CEC0" w14:textId="77777777" w:rsidR="00D62777" w:rsidRPr="0032234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B07A46C" w14:textId="3CD75279" w:rsidR="00D62777" w:rsidRPr="00732DDE" w:rsidRDefault="00D62777" w:rsidP="002170A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به طور کل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انجام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تکرار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تمام شهرستان ها به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زان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20 درصد و خطرسنج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بار اول و دست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اب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 و دهاقان به 80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شاخص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فلاورجان، 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هرند،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4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نائ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مبارکه، شهرضا و برخوار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3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نجف آباد، لنجان،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افزا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2/5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در 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اصفهان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 دو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F3BBF77" w14:textId="657E5F72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بالا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30 سال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622D185D" w14:textId="453EC89A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خطر 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انجام شده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70C836B" w14:textId="3D19A907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پوشش خطرسنج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قلب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عروق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008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61AA5B2" w14:textId="3752FC7B" w:rsidR="00D62777" w:rsidRPr="00E10E31" w:rsidRDefault="00A762EF" w:rsidP="00A762EF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پیشگیری و مبارزه با بیماریهای </w:t>
            </w:r>
            <w:r w:rsidR="00D62777">
              <w:rPr>
                <w:rFonts w:cs="B Nazanin" w:hint="cs"/>
                <w:b/>
                <w:bCs/>
                <w:sz w:val="24"/>
                <w:szCs w:val="24"/>
                <w:rtl/>
              </w:rPr>
              <w:t>غیر واگیر</w:t>
            </w:r>
          </w:p>
        </w:tc>
      </w:tr>
      <w:tr w:rsidR="00D62777" w14:paraId="1556D465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6B122AFB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307BCD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AE4866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0518C0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2A0B01D" w14:textId="77777777" w:rsidR="00D62777" w:rsidRPr="0032234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7ED0ED6" w14:textId="77777777" w:rsidR="00C50559" w:rsidRDefault="00D62777" w:rsidP="00C5055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 30 درصد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: 55 درصد</w:t>
            </w:r>
          </w:p>
          <w:p w14:paraId="2A9356D7" w14:textId="5C5F31E9" w:rsidR="00D62777" w:rsidRPr="00732DDE" w:rsidRDefault="00C50559" w:rsidP="00C5055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1774ED1" w14:textId="2841BED2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0917AA88" w14:textId="742C17E1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مبتلا به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مراقبت شده در 6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BF5C798" w14:textId="54DB9118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پره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4EF70828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7E558AA6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140071B4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016CE8B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5FEA7A1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5718C28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89142BE" w14:textId="77777777" w:rsidR="00D62777" w:rsidRPr="00964F5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701A84A3" w14:textId="42F97AE9" w:rsidR="00D62777" w:rsidRPr="00732DDE" w:rsidRDefault="00D62777" w:rsidP="00732DDE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>: بو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اندشت،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دوشهر،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خور، سم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رم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80 %  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="00732DDE" w:rsidRPr="00732DDE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32DDE">
              <w:rPr>
                <w:rFonts w:cs="B Nazanin"/>
                <w:sz w:val="18"/>
                <w:szCs w:val="18"/>
                <w:rtl/>
              </w:rPr>
              <w:t>دهاقان،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چادگان، خوانسار 70 %   </w:t>
            </w:r>
            <w:r w:rsidR="00732DDE" w:rsidRPr="00732DDE">
              <w:rPr>
                <w:rFonts w:cs="B Nazanin" w:hint="cs"/>
                <w:sz w:val="18"/>
                <w:szCs w:val="18"/>
                <w:rtl/>
              </w:rPr>
              <w:t>ا</w:t>
            </w:r>
            <w:r w:rsidR="00732DDE"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32DDE">
              <w:rPr>
                <w:rFonts w:cs="B Nazanin"/>
                <w:sz w:val="18"/>
                <w:szCs w:val="18"/>
                <w:rtl/>
              </w:rPr>
              <w:t>ردستان،  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گلپا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گان،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نطنز 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و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جرقو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65 %  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شهرضا،  هرند، ورزنه،  55 % 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>فلاورجان، برخوار، کوهپا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ه،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مبارکه 50 %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لنجان، شاه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شهر، خم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شهر و نجف آباد 45 %   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(روزانه </w:t>
            </w:r>
            <w:r w:rsid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 xml:space="preserve">3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نفر)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        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                          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45F6490" w14:textId="289E3AB4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1AA1D230" w14:textId="5AFE7059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D09482A" w14:textId="33D8EAE1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مارمبتلا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د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ابت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78224D18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1D419AF9" w14:textId="77777777" w:rsidTr="00C50559">
        <w:trPr>
          <w:jc w:val="center"/>
        </w:trPr>
        <w:tc>
          <w:tcPr>
            <w:tcW w:w="978" w:type="dxa"/>
            <w:shd w:val="clear" w:color="auto" w:fill="DAEEF3" w:themeFill="accent5" w:themeFillTint="33"/>
            <w:vAlign w:val="center"/>
          </w:tcPr>
          <w:p w14:paraId="7305CF89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0F7ADC9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8D2CAF6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C1427E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4AEDF379" w14:textId="77777777" w:rsidR="00D62777" w:rsidRPr="00964F58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1620B0D2" w14:textId="71BD1D70" w:rsidR="00D62777" w:rsidRPr="00732DDE" w:rsidRDefault="00D62777" w:rsidP="00732DDE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اصفهان 1 و 2 :45 درصد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 - </w:t>
            </w:r>
            <w:r w:rsidRPr="00732DDE">
              <w:rPr>
                <w:rFonts w:cs="B Nazanin"/>
                <w:sz w:val="18"/>
                <w:szCs w:val="18"/>
                <w:rtl/>
              </w:rPr>
              <w:t>شهرستان ها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>: بو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اندشت،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دوشهر،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دن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سم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رم،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ت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خور و چادگان 90 % 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-شهرستان های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دهاقان، 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ورزنه، خوانسار و جرقو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75 % </w:t>
            </w:r>
            <w:r w:rsidR="00732DDE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 شهرضا، گلپا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گان،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اردستان، نطنز، لنجان، مبارکه،  ه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رند</w:t>
            </w:r>
            <w:r w:rsidR="002170A9" w:rsidRPr="00732DDE">
              <w:rPr>
                <w:rFonts w:cs="B Nazanin"/>
                <w:sz w:val="18"/>
                <w:szCs w:val="18"/>
                <w:rtl/>
              </w:rPr>
              <w:t xml:space="preserve"> 70 % 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 xml:space="preserve">شهرستان های </w:t>
            </w:r>
            <w:r w:rsidRPr="00732DDE">
              <w:rPr>
                <w:rFonts w:cs="B Nazanin"/>
                <w:sz w:val="18"/>
                <w:szCs w:val="18"/>
                <w:rtl/>
              </w:rPr>
              <w:t>کوهپا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32DDE">
              <w:rPr>
                <w:rFonts w:cs="B Nazanin"/>
                <w:sz w:val="18"/>
                <w:szCs w:val="18"/>
                <w:rtl/>
              </w:rPr>
              <w:t>، فلاورجان، برخوار،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 و نجف آباد55  %</w:t>
            </w:r>
            <w:r w:rsidR="00C5055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C50559" w:rsidRPr="00C50559">
              <w:rPr>
                <w:rFonts w:cs="B Nazanin" w:hint="cs"/>
                <w:b/>
                <w:bCs/>
                <w:color w:val="00B0F0"/>
                <w:sz w:val="18"/>
                <w:szCs w:val="18"/>
                <w:rtl/>
              </w:rPr>
              <w:t>(روزانه 6 نفر)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F2C21FB" w14:textId="181B514E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کل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تحت پوشش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14:paraId="5B209524" w14:textId="1C8E83FB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فشارخون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مراقبت شده  توسط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سه ماه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C0662C5" w14:textId="5810A037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درصد مراقبت  ب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ماران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مبتلا به فشارخون ( غ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 w:hint="eastAsia"/>
                <w:b/>
                <w:bCs/>
                <w:sz w:val="18"/>
                <w:szCs w:val="18"/>
                <w:rtl/>
              </w:rPr>
              <w:t>رپزشک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08" w:type="dxa"/>
            <w:vMerge/>
            <w:shd w:val="clear" w:color="auto" w:fill="DAEEF3" w:themeFill="accent5" w:themeFillTint="33"/>
            <w:vAlign w:val="center"/>
          </w:tcPr>
          <w:p w14:paraId="6C07C720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777" w14:paraId="5035B800" w14:textId="77777777" w:rsidTr="00C50559">
        <w:trPr>
          <w:jc w:val="center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67D9FAC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C63589D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A4B2B51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C9A9AE" w14:textId="77777777" w:rsidR="00D62777" w:rsidRDefault="00D62777" w:rsidP="00D6277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14:paraId="5F2B23C9" w14:textId="77777777" w:rsidR="00D62777" w:rsidRPr="001B7973" w:rsidRDefault="00D62777" w:rsidP="00D62777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37F373A" w14:textId="2C98EFE4" w:rsidR="00D62777" w:rsidRPr="00732DDE" w:rsidRDefault="00D62777" w:rsidP="002170A9">
            <w:pPr>
              <w:ind w:left="72" w:hanging="72"/>
              <w:jc w:val="both"/>
              <w:rPr>
                <w:rFonts w:cs="B Nazanin"/>
                <w:sz w:val="18"/>
                <w:szCs w:val="18"/>
                <w:rtl/>
              </w:rPr>
            </w:pPr>
            <w:r w:rsidRPr="00732DDE">
              <w:rPr>
                <w:rFonts w:cs="B Nazanin"/>
                <w:sz w:val="18"/>
                <w:szCs w:val="18"/>
                <w:rtl/>
              </w:rPr>
              <w:t>نا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، ورزنه، برخوار، مبارکه، شهرضا، نجف اباد، اصفهان 1 و2، خم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شهر، شاه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شهرو لنجان، : 7.5 درصد</w:t>
            </w:r>
            <w:r w:rsidR="002170A9"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>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شهرستانها 5%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-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سا</w:t>
            </w:r>
            <w:r w:rsidRPr="00732DD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32DD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732DDE">
              <w:rPr>
                <w:rFonts w:cs="B Nazanin"/>
                <w:sz w:val="18"/>
                <w:szCs w:val="18"/>
                <w:rtl/>
              </w:rPr>
              <w:t xml:space="preserve"> شهرستان ها: 5 درصد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2767CB1" w14:textId="610CA4E4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کل افراد 50 تا 70 سال تحت پوشش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69A7D38" w14:textId="59D0C9EC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تعداد افراد 50 تا 70 ساله غربال شده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FC2D544" w14:textId="44B07EBD" w:rsidR="00D62777" w:rsidRPr="002170A9" w:rsidRDefault="00D62777" w:rsidP="00D62777">
            <w:pPr>
              <w:ind w:left="72" w:hanging="7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>غربالگر</w:t>
            </w:r>
            <w:r w:rsidRPr="002170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2170A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سرطان کولورکتال</w:t>
            </w: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7C585D" w14:textId="77777777" w:rsidR="00D62777" w:rsidRPr="00E10E31" w:rsidRDefault="00D62777" w:rsidP="00D62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2593D77" w14:textId="14F1D1BB" w:rsidR="00732DDE" w:rsidRDefault="00590942" w:rsidP="00590942">
      <w:pPr>
        <w:tabs>
          <w:tab w:val="left" w:pos="13815"/>
        </w:tabs>
        <w:bidi w:val="0"/>
      </w:pPr>
      <w:r>
        <w:lastRenderedPageBreak/>
        <w:tab/>
      </w:r>
    </w:p>
    <w:tbl>
      <w:tblPr>
        <w:tblStyle w:val="TableGrid"/>
        <w:tblW w:w="15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953"/>
        <w:gridCol w:w="2768"/>
        <w:gridCol w:w="2383"/>
        <w:gridCol w:w="2831"/>
        <w:gridCol w:w="2065"/>
        <w:gridCol w:w="816"/>
      </w:tblGrid>
      <w:tr w:rsidR="00590942" w14:paraId="0D3F35AA" w14:textId="77777777" w:rsidTr="00AD7ECD">
        <w:trPr>
          <w:trHeight w:val="538"/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D92B30A" w14:textId="447A123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چهارم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FEB413B" w14:textId="1A19B2C2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سوم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1F32298F" w14:textId="66EB69BB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دوم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2712478" w14:textId="7044200B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سه ماهه اول سال1403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9910169" w14:textId="008E428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سال</w:t>
            </w:r>
            <w:r w:rsidRPr="009235A3">
              <w:rPr>
                <w:rFonts w:cs="B Nazanin"/>
                <w:b/>
                <w:bCs/>
                <w:rtl/>
              </w:rPr>
              <w:br/>
            </w:r>
            <w:r w:rsidRPr="009235A3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26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3AEFEF9D" w14:textId="6C9B0AAF" w:rsidR="00732DDE" w:rsidRPr="00F84C6E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0363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</w:rPr>
              <w:t>حد انتظار تا پایان سال 1403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641C3A8" w14:textId="44FBE04F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049A">
              <w:rPr>
                <w:rFonts w:cs="B Nazanin" w:hint="cs"/>
                <w:b/>
                <w:bCs/>
                <w:rtl/>
              </w:rPr>
              <w:t>نحوه محاسبه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73FBC165" w14:textId="41348292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عنوان شاخص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682018B" w14:textId="77777777" w:rsidR="00732DDE" w:rsidRDefault="00732DDE" w:rsidP="00732DDE">
            <w:pPr>
              <w:jc w:val="center"/>
              <w:rPr>
                <w:rFonts w:cs="B Nazanin"/>
                <w:b/>
                <w:bCs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نام واحد/</w:t>
            </w:r>
          </w:p>
          <w:p w14:paraId="1C3736D4" w14:textId="1481F78F" w:rsidR="00732DDE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برنامه</w:t>
            </w:r>
          </w:p>
        </w:tc>
      </w:tr>
      <w:tr w:rsidR="00590942" w14:paraId="39A06646" w14:textId="77777777" w:rsidTr="00AD7ECD">
        <w:trPr>
          <w:trHeight w:val="150"/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B20446A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FED759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C50F0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9DE4BF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0154D6D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C480A64" w14:textId="77777777" w:rsidR="00732DDE" w:rsidRPr="00F84C6E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1E6296D" w14:textId="344D1B45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مخرج کسر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2C37639" w14:textId="0D1BF8DE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35A3">
              <w:rPr>
                <w:rFonts w:cs="B Nazanin" w:hint="cs"/>
                <w:b/>
                <w:bCs/>
                <w:rtl/>
              </w:rPr>
              <w:t>صورت کسر</w:t>
            </w:r>
          </w:p>
        </w:tc>
        <w:tc>
          <w:tcPr>
            <w:tcW w:w="1965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1F9B2C4B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7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1EFF0CF2" w14:textId="77777777" w:rsidR="00732DDE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5AF075CD" w14:textId="77777777" w:rsidTr="00AD7ECD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3433A9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352B00F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DD06B8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4FBA008B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0B96E258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DB3C0EB" w14:textId="687CE9C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وارنیش فلوراید تراپی هر 6 ماه یکبار انجام میشود وارتقا شاخص  10% افزایش تا پایان سال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05B28592" w14:textId="216718A5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(ضربدر 100)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2CBAE06C" w14:textId="7958D3D2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کودکان 3 تا 5 سال دریافت کننده  وارنیش فلورابد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14:paraId="1840536C" w14:textId="3A5837E8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وارنیش فلوراید کودکان 3 تا 5 سال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7EECE77" w14:textId="1A42FBBF" w:rsidR="00732DDE" w:rsidRPr="00E10E31" w:rsidRDefault="00732DDE" w:rsidP="00732DD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دهان و دندان</w:t>
            </w:r>
          </w:p>
        </w:tc>
      </w:tr>
      <w:tr w:rsidR="00590942" w14:paraId="05FE0E06" w14:textId="77777777" w:rsidTr="00AD7ECD">
        <w:trPr>
          <w:jc w:val="center"/>
        </w:trPr>
        <w:tc>
          <w:tcPr>
            <w:tcW w:w="907" w:type="dxa"/>
            <w:shd w:val="clear" w:color="auto" w:fill="F2DBDB" w:themeFill="accent2" w:themeFillTint="33"/>
            <w:vAlign w:val="center"/>
          </w:tcPr>
          <w:p w14:paraId="55E4158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2A1BF1DB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0D1A2F6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4099823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</w:tcPr>
          <w:p w14:paraId="6894240E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14:paraId="4C0C6D43" w14:textId="73EB5001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انجام خدمات وارنیش فلوراید دانش آموزی در طول سال برای دانش آموزان بد ورود به دبستان و شروع برنامه برای کلیه دانش آموزان از ابتدای مهرماه خواهد بود.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47957AC" w14:textId="0B2946FD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آموزاان 6 تا 14 سال (ضربدر 100)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5E253900" w14:textId="4D92042C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دانش آموزان 6 تا 14 سال دریافت کننده وارنیش فلوراید</w:t>
            </w:r>
          </w:p>
        </w:tc>
        <w:tc>
          <w:tcPr>
            <w:tcW w:w="1965" w:type="dxa"/>
            <w:shd w:val="clear" w:color="auto" w:fill="F2DBDB" w:themeFill="accent2" w:themeFillTint="33"/>
            <w:vAlign w:val="center"/>
          </w:tcPr>
          <w:p w14:paraId="550894D5" w14:textId="6565A149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 وارنیش فلوراید نوبت اول دانش اموزان 6 تا 14 سال</w:t>
            </w:r>
          </w:p>
        </w:tc>
        <w:tc>
          <w:tcPr>
            <w:tcW w:w="777" w:type="dxa"/>
            <w:vMerge/>
            <w:shd w:val="clear" w:color="auto" w:fill="F2DBDB" w:themeFill="accent2" w:themeFillTint="33"/>
            <w:vAlign w:val="center"/>
          </w:tcPr>
          <w:p w14:paraId="4542956E" w14:textId="77777777" w:rsidR="00732DDE" w:rsidRPr="00E10E31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AF1018A" w14:textId="77777777" w:rsidTr="00AD7ECD">
        <w:trPr>
          <w:jc w:val="center"/>
        </w:trPr>
        <w:tc>
          <w:tcPr>
            <w:tcW w:w="907" w:type="dxa"/>
            <w:shd w:val="clear" w:color="auto" w:fill="F2DBDB" w:themeFill="accent2" w:themeFillTint="33"/>
            <w:vAlign w:val="center"/>
          </w:tcPr>
          <w:p w14:paraId="7E6CBABE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2C44FE9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6DE6B7B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  <w:vAlign w:val="center"/>
          </w:tcPr>
          <w:p w14:paraId="472407A2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2DBDB" w:themeFill="accent2" w:themeFillTint="33"/>
          </w:tcPr>
          <w:p w14:paraId="042B61B0" w14:textId="7777777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14:paraId="26E701D6" w14:textId="4F737507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F84C6E">
              <w:rPr>
                <w:rFonts w:cs="B Nazanin" w:hint="cs"/>
                <w:sz w:val="18"/>
                <w:szCs w:val="18"/>
                <w:rtl/>
              </w:rPr>
              <w:t>100درصد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7230635" w14:textId="5FC3062A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جمعیت کودکان زیر 2سال (ضربدر 100)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05B1EFCE" w14:textId="75B6F601" w:rsidR="00732DDE" w:rsidRPr="00F3230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تعداد مسواک انگشتی توزیع شده بین کودکان 1 ماه تا 24 ماه</w:t>
            </w:r>
          </w:p>
        </w:tc>
        <w:tc>
          <w:tcPr>
            <w:tcW w:w="1965" w:type="dxa"/>
            <w:shd w:val="clear" w:color="auto" w:fill="F2DBDB" w:themeFill="accent2" w:themeFillTint="33"/>
            <w:vAlign w:val="center"/>
          </w:tcPr>
          <w:p w14:paraId="16496F6E" w14:textId="70555DA1" w:rsidR="00732DDE" w:rsidRPr="00A57B8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</w:rPr>
            </w:pPr>
            <w:r w:rsidRPr="00A57B85">
              <w:rPr>
                <w:rFonts w:cs="B Nazanin" w:hint="cs"/>
                <w:sz w:val="18"/>
                <w:szCs w:val="18"/>
                <w:rtl/>
              </w:rPr>
              <w:t>درصد پوشش توزيع مسواک انگشتي  برای کودکان زیر 2 سال</w:t>
            </w:r>
          </w:p>
        </w:tc>
        <w:tc>
          <w:tcPr>
            <w:tcW w:w="777" w:type="dxa"/>
            <w:vMerge/>
            <w:shd w:val="clear" w:color="auto" w:fill="F2DBDB" w:themeFill="accent2" w:themeFillTint="33"/>
            <w:vAlign w:val="center"/>
          </w:tcPr>
          <w:p w14:paraId="1A448E47" w14:textId="77777777" w:rsidR="00732DDE" w:rsidRPr="00E10E31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91A0956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6EC6DBC4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5DE9EB8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71FEA27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50AAAC8E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3EAAA5D1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33A821C9" w14:textId="5A885C2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424F436" w14:textId="6C3353D2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28B98D71" w14:textId="0BD3CCD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نوجوانانی که  غربالگری تغذیه و پایش رشد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7173E903" w14:textId="68F99FB6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777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6BF0471" w14:textId="02A9F137" w:rsidR="00732DDE" w:rsidRPr="00161B7C" w:rsidRDefault="00732DDE" w:rsidP="00A762EF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</w:t>
            </w:r>
          </w:p>
        </w:tc>
      </w:tr>
      <w:tr w:rsidR="00590942" w14:paraId="55350B26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7BFC187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11435B3C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600FC3B8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57D4492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060738CF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5E1B164B" w14:textId="3C4567FE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03324D2" w14:textId="08238A3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55186381" w14:textId="57672D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23AE3630" w14:textId="4B70ED85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6D619F9C" w14:textId="12B69CCC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0F687B4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201FC00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7D17BC7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12A50F5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614A8A25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03A28BDB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0DDBFEF1" w14:textId="4DB34AD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BD027BC" w14:textId="567A1B3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0B913C61" w14:textId="2C5B94AE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5DC609FC" w14:textId="4654F071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117A03F5" w14:textId="504D735E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11E0885" w14:textId="77777777" w:rsidTr="00A4609F">
        <w:trPr>
          <w:jc w:val="center"/>
        </w:trPr>
        <w:tc>
          <w:tcPr>
            <w:tcW w:w="907" w:type="dxa"/>
            <w:shd w:val="clear" w:color="auto" w:fill="DAEEF3" w:themeFill="accent5" w:themeFillTint="33"/>
            <w:vAlign w:val="center"/>
          </w:tcPr>
          <w:p w14:paraId="0E7E3AC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1BA1A1F6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22CF20A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  <w:vAlign w:val="center"/>
          </w:tcPr>
          <w:p w14:paraId="7F2468AD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DAEEF3" w:themeFill="accent5" w:themeFillTint="33"/>
          </w:tcPr>
          <w:p w14:paraId="32D0B606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14:paraId="0BE3E3B7" w14:textId="724B3CEC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0A3ADA9" w14:textId="257433BA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6249FF7D" w14:textId="5063AE4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1965" w:type="dxa"/>
            <w:shd w:val="clear" w:color="auto" w:fill="DAEEF3" w:themeFill="accent5" w:themeFillTint="33"/>
            <w:vAlign w:val="center"/>
          </w:tcPr>
          <w:p w14:paraId="4BDB491C" w14:textId="4398F2D2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369083D3" w14:textId="718C257B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2F026A57" w14:textId="77777777" w:rsidTr="00A4609F">
        <w:trPr>
          <w:jc w:val="center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F257C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1F6FFF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1874A2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3F536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26E72A0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303B6B" w14:textId="4B6D1E9F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نوجوانان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459CE" w14:textId="75F1395D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نوجوانان ثبت نام شده تا پایان سه ماهه اول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D5F6E7" w14:textId="2F7619C9" w:rsidR="00732DDE" w:rsidRPr="00B10AE5" w:rsidRDefault="00590942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تعداد نوجوانانی که </w:t>
            </w:r>
            <w:r w:rsidR="00732DDE" w:rsidRPr="00161B7C">
              <w:rPr>
                <w:rFonts w:cs="B Nazanin" w:hint="cs"/>
                <w:sz w:val="18"/>
                <w:szCs w:val="18"/>
                <w:rtl/>
              </w:rPr>
              <w:t>غربالگری تغذیه و پایش رشد برای آنان در سه ماهه اول انجام شده است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6D9ED6" w14:textId="5DA83E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نوجوانان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267343F2" w14:textId="7625A879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2D65B6F4" w14:textId="77777777" w:rsidTr="00A4609F">
        <w:trPr>
          <w:jc w:val="center"/>
        </w:trPr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0C4BBF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66AEC50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EF87D49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DEB2EE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327319C1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4AFBFAF" w14:textId="343CA163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 xml:space="preserve">مطابق حد انتظار واحد سلامت جوانان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5594363" w14:textId="423299F9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 ثبت نام شده تا پایان سه ماهه اول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C7B0A41" w14:textId="7756DB20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جوانانی که  غربالگری تغذیه و ارزیابی نمایه توده بدنی برای آنان در سه ماهه اول انجام شده است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7451890" w14:textId="1A84CAC0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جوانان</w:t>
            </w:r>
          </w:p>
        </w:tc>
        <w:tc>
          <w:tcPr>
            <w:tcW w:w="777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0CC0197" w14:textId="395A9344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66EC3DB3" w14:textId="77777777" w:rsidTr="00A4609F">
        <w:trPr>
          <w:jc w:val="center"/>
        </w:trPr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318A465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3679733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78205791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BCC3FED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35BD3074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5F8A550" w14:textId="150834D3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1EEAB95E" w14:textId="2A49C298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 ثبت نام شده تا پایان سه ماهه اول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DD613AE" w14:textId="5A21415A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میانسالانی که  غربالگری تغذیه و  تن سنجی برای آنان در سه ماهه اول انجام شده است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8BDCD76" w14:textId="7362D7A0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میانسالان</w:t>
            </w:r>
          </w:p>
        </w:tc>
        <w:tc>
          <w:tcPr>
            <w:tcW w:w="777" w:type="dxa"/>
            <w:vMerge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47FD3C6" w14:textId="434E0E9A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0942" w14:paraId="1299AAFC" w14:textId="77777777" w:rsidTr="00A4609F">
        <w:trPr>
          <w:jc w:val="center"/>
        </w:trPr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35770A7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C89595C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C35FC15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E148D6A" w14:textId="77777777" w:rsidR="00732DDE" w:rsidRDefault="00732DDE" w:rsidP="00732DD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7A85F7C1" w14:textId="77777777" w:rsidR="00732DDE" w:rsidRPr="00B10AE5" w:rsidRDefault="00732DDE" w:rsidP="00732D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58208E8" w14:textId="76DF3EAB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مطابق حد انتظار واحد سلامت خانواده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89C673F" w14:textId="6ABB1297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 ثبت نام شده تا پایان سه ماهه اول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331DA37" w14:textId="48D4F4BC" w:rsidR="00732DDE" w:rsidRPr="00B10AE5" w:rsidRDefault="00732DDE" w:rsidP="00732DDE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تعداد سالمندانی که  غربالگری تغذیه  برای آنان در سه ماهه اول انجام شده است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BA97243" w14:textId="4B70AA97" w:rsidR="00732DDE" w:rsidRPr="00590942" w:rsidRDefault="00732DDE" w:rsidP="00590942">
            <w:pPr>
              <w:ind w:left="72" w:hanging="72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1B7C">
              <w:rPr>
                <w:rFonts w:cs="B Nazanin" w:hint="cs"/>
                <w:sz w:val="18"/>
                <w:szCs w:val="18"/>
                <w:rtl/>
              </w:rPr>
              <w:t>پوشش غربالگری تغذیه سالمندان</w:t>
            </w:r>
          </w:p>
        </w:tc>
        <w:tc>
          <w:tcPr>
            <w:tcW w:w="777" w:type="dxa"/>
            <w:vMerge/>
            <w:shd w:val="clear" w:color="auto" w:fill="DAEEF3" w:themeFill="accent5" w:themeFillTint="33"/>
            <w:vAlign w:val="center"/>
          </w:tcPr>
          <w:p w14:paraId="5ABFFEAA" w14:textId="0368677D" w:rsidR="00732DDE" w:rsidRDefault="00732DDE" w:rsidP="00732D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6B6A3B" w14:textId="675A8CD5" w:rsidR="003530BC" w:rsidRDefault="00CC0070" w:rsidP="00434DD4">
      <w:pPr>
        <w:pStyle w:val="Heading1"/>
        <w:pageBreakBefore/>
        <w:rPr>
          <w:rFonts w:cs="B Mitra"/>
          <w:sz w:val="24"/>
          <w:szCs w:val="24"/>
          <w:rtl/>
        </w:rPr>
      </w:pPr>
      <w:bookmarkStart w:id="3" w:name="_Toc153527551"/>
      <w:r>
        <w:rPr>
          <w:rFonts w:hint="cs"/>
          <w:rtl/>
        </w:rPr>
        <w:lastRenderedPageBreak/>
        <w:t xml:space="preserve"> </w:t>
      </w:r>
      <w:r w:rsidR="002E4B75" w:rsidRPr="00451C96">
        <w:rPr>
          <w:rFonts w:hint="cs"/>
          <w:rtl/>
        </w:rPr>
        <w:t>لیست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اولویت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بندی</w:t>
      </w:r>
      <w:r w:rsidR="002E4B75" w:rsidRPr="00451C96">
        <w:rPr>
          <w:rtl/>
        </w:rPr>
        <w:t xml:space="preserve"> </w:t>
      </w:r>
      <w:r w:rsidR="002E4B75" w:rsidRPr="00451C96">
        <w:rPr>
          <w:rFonts w:hint="cs"/>
          <w:rtl/>
        </w:rPr>
        <w:t>مشکلات</w:t>
      </w:r>
      <w:r w:rsidR="002E4B75" w:rsidRPr="00451C96">
        <w:rPr>
          <w:rtl/>
        </w:rPr>
        <w:t xml:space="preserve"> </w:t>
      </w:r>
      <w:r w:rsidR="00DD5F54">
        <w:rPr>
          <w:rFonts w:hint="cs"/>
          <w:rtl/>
        </w:rPr>
        <w:t>پایگاه سلامت :</w:t>
      </w:r>
      <w:r w:rsidR="002E4B75" w:rsidRPr="00451C96">
        <w:rPr>
          <w:rtl/>
        </w:rPr>
        <w:t xml:space="preserve"> </w:t>
      </w:r>
      <w:bookmarkEnd w:id="3"/>
    </w:p>
    <w:tbl>
      <w:tblPr>
        <w:bidiVisual/>
        <w:tblW w:w="14000" w:type="dxa"/>
        <w:jc w:val="center"/>
        <w:tblLook w:val="04A0" w:firstRow="1" w:lastRow="0" w:firstColumn="1" w:lastColumn="0" w:noHBand="0" w:noVBand="1"/>
      </w:tblPr>
      <w:tblGrid>
        <w:gridCol w:w="3513"/>
        <w:gridCol w:w="8505"/>
        <w:gridCol w:w="1982"/>
      </w:tblGrid>
      <w:tr w:rsidR="00CD2ED2" w:rsidRPr="00CD2ED2" w14:paraId="7DFC2FA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0BE74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واحد فنی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B4A121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عنوان مشکل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963F02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روش اولویت بندی مشکل </w:t>
            </w:r>
          </w:p>
        </w:tc>
      </w:tr>
      <w:tr w:rsidR="00CD2ED2" w:rsidRPr="00CD2ED2" w14:paraId="0E4F8EA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FB9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ارتقا و آموزش سلامت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44F" w14:textId="77777777" w:rsid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1-</w:t>
            </w:r>
          </w:p>
          <w:p w14:paraId="473BF7FE" w14:textId="77777777" w:rsid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2-</w:t>
            </w:r>
          </w:p>
          <w:p w14:paraId="1FC41C6A" w14:textId="77777777" w:rsidR="00091A8F" w:rsidRDefault="00091A8F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3-</w:t>
            </w:r>
          </w:p>
          <w:p w14:paraId="1FB41D20" w14:textId="3AC5789E" w:rsidR="00091A8F" w:rsidRPr="00CD2ED2" w:rsidRDefault="00091A8F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ar-SA"/>
              </w:rPr>
              <w:t>..................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243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52848EFD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84A" w14:textId="5D751D9C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بلایا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025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D4D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141E3FA7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CB5" w14:textId="077E2EFD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جوانی  جمعیت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BB4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6AF7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520C8D" w:rsidRPr="00CD2ED2" w14:paraId="5D1647B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BF68" w14:textId="41BAFE4D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سلامت </w:t>
            </w: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مادران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DFA8" w14:textId="77777777" w:rsidR="00520C8D" w:rsidRPr="00CD2ED2" w:rsidRDefault="00520C8D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8EF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520C8D" w:rsidRPr="00CD2ED2" w14:paraId="2ED822D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B390" w14:textId="5A8D34AD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نوزادان و کودکان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3C0F" w14:textId="77777777" w:rsidR="00520C8D" w:rsidRPr="00CD2ED2" w:rsidRDefault="00520C8D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CD62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  <w:tr w:rsidR="00CD2ED2" w:rsidRPr="00CD2ED2" w14:paraId="292DAFB4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CCD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میانسالان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B16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31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12F3A986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106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سالمندان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BB3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124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4A344ABF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C2F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نوجوانان، جوانان و مدارس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CAE3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8B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206E71B0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548E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پیشگیری و مبارزه با بیماریهای واگیر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BD41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F25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329F7102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F35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پیشگیری و مبارزه با بیماریهای غیرواگیر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F08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32A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321A2B7F" w14:textId="77777777" w:rsidTr="003607F8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2FE5" w14:textId="72BF0F15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دهان و دندان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39B0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213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71D1AE0D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5C3" w14:textId="77777777" w:rsidR="00CD2ED2" w:rsidRPr="00CD2ED2" w:rsidRDefault="00CD2ED2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سلامت روان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3FB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B5E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CD2ED2" w:rsidRPr="00CD2ED2" w14:paraId="2C8AE4DB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ED0" w14:textId="20693E3D" w:rsidR="00CD2ED2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تغذیه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F3B" w14:textId="77777777" w:rsidR="00CD2ED2" w:rsidRPr="00CD2ED2" w:rsidRDefault="00CD2ED2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D0B7" w14:textId="77777777" w:rsidR="00CD2ED2" w:rsidRPr="00CD2ED2" w:rsidRDefault="00CD2ED2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  <w:r w:rsidRPr="00CD2ED2">
              <w:rPr>
                <w:rFonts w:ascii="Calibri" w:eastAsia="Times New Roman" w:hAnsi="Calibri" w:cs="B Nazanin" w:hint="cs"/>
                <w:color w:val="000000"/>
                <w:lang w:bidi="ar-SA"/>
              </w:rPr>
              <w:t> </w:t>
            </w:r>
          </w:p>
        </w:tc>
      </w:tr>
      <w:tr w:rsidR="00520C8D" w:rsidRPr="00CD2ED2" w14:paraId="59FC10B9" w14:textId="77777777" w:rsidTr="00520C8D">
        <w:trPr>
          <w:trHeight w:val="383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F7E9" w14:textId="78009BDF" w:rsidR="00520C8D" w:rsidRPr="00CD2ED2" w:rsidRDefault="00520C8D" w:rsidP="00CD2ED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آمار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69E8" w14:textId="77777777" w:rsidR="00520C8D" w:rsidRPr="00CD2ED2" w:rsidRDefault="00520C8D" w:rsidP="00CD2ED2">
            <w:pPr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AEF8" w14:textId="77777777" w:rsidR="00520C8D" w:rsidRPr="00CD2ED2" w:rsidRDefault="00520C8D" w:rsidP="00CD2ED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ar-SA"/>
              </w:rPr>
            </w:pPr>
          </w:p>
        </w:tc>
      </w:tr>
    </w:tbl>
    <w:p w14:paraId="502E92DB" w14:textId="58186DF1" w:rsidR="004621CF" w:rsidRDefault="004621CF" w:rsidP="002E4B75">
      <w:pPr>
        <w:rPr>
          <w:rFonts w:cs="B Mitra"/>
          <w:sz w:val="24"/>
          <w:szCs w:val="24"/>
          <w:rtl/>
        </w:rPr>
      </w:pPr>
    </w:p>
    <w:p w14:paraId="25C4BA0C" w14:textId="77777777" w:rsidR="004621CF" w:rsidRDefault="004621CF" w:rsidP="002E4B75">
      <w:pPr>
        <w:rPr>
          <w:rFonts w:cs="B Mitra"/>
          <w:sz w:val="24"/>
          <w:szCs w:val="24"/>
          <w:rtl/>
        </w:rPr>
      </w:pPr>
    </w:p>
    <w:p w14:paraId="072213B6" w14:textId="5713E4A3" w:rsidR="002326B6" w:rsidRDefault="002326B6">
      <w:pPr>
        <w:bidi w:val="0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14:paraId="4E4C24B6" w14:textId="1C01AB45" w:rsidR="002E4B75" w:rsidRDefault="009E3715" w:rsidP="009E3715">
      <w:pPr>
        <w:pStyle w:val="Heading1"/>
        <w:rPr>
          <w:rFonts w:eastAsia="Times New Roman"/>
          <w:rtl/>
        </w:rPr>
      </w:pPr>
      <w:bookmarkStart w:id="4" w:name="_Toc153527554"/>
      <w:r w:rsidRPr="008808AE">
        <w:rPr>
          <w:rFonts w:eastAsia="Times New Roman" w:hint="cs"/>
          <w:rtl/>
        </w:rPr>
        <w:lastRenderedPageBreak/>
        <w:t xml:space="preserve">جدول  فعالیتهای </w:t>
      </w:r>
      <w:r w:rsidR="004B40BA">
        <w:rPr>
          <w:rFonts w:eastAsia="Times New Roman" w:hint="cs"/>
          <w:rtl/>
        </w:rPr>
        <w:t>مداخله ای</w:t>
      </w:r>
      <w:r w:rsidRPr="008808AE">
        <w:rPr>
          <w:rFonts w:eastAsia="Times New Roman" w:hint="cs"/>
          <w:rtl/>
        </w:rPr>
        <w:t xml:space="preserve"> سال </w:t>
      </w:r>
      <w:bookmarkEnd w:id="4"/>
      <w:r w:rsidR="00842182">
        <w:rPr>
          <w:rFonts w:eastAsia="Times New Roman" w:hint="cs"/>
          <w:rtl/>
        </w:rPr>
        <w:t>1403</w:t>
      </w:r>
    </w:p>
    <w:p w14:paraId="10A7CE05" w14:textId="4BE83155" w:rsidR="004B40BA" w:rsidRDefault="004B40BA" w:rsidP="004B40BA">
      <w:pPr>
        <w:pStyle w:val="CommentText"/>
        <w:rPr>
          <w:rtl/>
        </w:rPr>
      </w:pP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(این جدول برای هر </w:t>
      </w:r>
      <w:r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/>
          <w:color w:val="FF0000"/>
          <w:sz w:val="28"/>
          <w:szCs w:val="28"/>
          <w:rtl/>
        </w:rPr>
        <w:t>جداگانه ثبت شود.)</w:t>
      </w:r>
      <w:r>
        <w:rPr>
          <w:rFonts w:hint="cs"/>
          <w:rtl/>
        </w:rPr>
        <w:t xml:space="preserve"> </w:t>
      </w:r>
      <w:r w:rsidRPr="004B40BA">
        <w:rPr>
          <w:rFonts w:cs="B Nazanin" w:hint="cs"/>
          <w:b/>
          <w:bCs/>
          <w:rtl/>
        </w:rPr>
        <w:t>با توجه به تعدد فعالیت های مشابه و جاری که مراقبین سلامت در برنامه های مختلف انجام می دهند (به عنوان مثال، فراخوان میانسالان، کودکان، مادران باردار، بیماران دیابتی و فشارخونی و ... و یا استخراج و محاسبه شاخص ها به صورت دوره ای و ...) ، از درج فعایلت های جاری خودداری شود.</w:t>
      </w:r>
    </w:p>
    <w:p w14:paraId="57115AF9" w14:textId="77777777" w:rsidR="00091A8F" w:rsidRDefault="004B40BA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</w:t>
      </w:r>
      <w:r w:rsidR="002326B6">
        <w:rPr>
          <w:rFonts w:ascii="Arial" w:eastAsia="Times New Roman" w:hAnsi="Arial" w:cs="B Nazanin" w:hint="cs"/>
          <w:b/>
          <w:bCs/>
          <w:sz w:val="28"/>
          <w:szCs w:val="28"/>
          <w:rtl/>
        </w:rPr>
        <w:t>............................................</w:t>
      </w:r>
    </w:p>
    <w:p w14:paraId="4269ECDB" w14:textId="1528ED29" w:rsidR="00091A8F" w:rsidRDefault="00091A8F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7C241E35" w14:textId="5E1EE9E0" w:rsidR="004B40BA" w:rsidRPr="004B40BA" w:rsidRDefault="00091A8F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="004B40BA"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17E98C0B" w14:textId="0564E134" w:rsidTr="00D61740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29DDA3C0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2511469" w14:textId="410F275A" w:rsidR="00D61740" w:rsidRPr="002E4B75" w:rsidRDefault="00D61740" w:rsidP="004B40B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4207A9BF" w14:textId="148EA33C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3B07DBC1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37864D03" w14:textId="77777777" w:rsidR="00D61740" w:rsidRPr="002E4B75" w:rsidRDefault="00D61740" w:rsidP="002E4B75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0A204E40" w14:textId="20FF96ED" w:rsidR="00D61740" w:rsidRPr="002E4B75" w:rsidRDefault="00D61740" w:rsidP="00D6174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6C40DCCA" w14:textId="1466B63C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75AE4ED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55123B6F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229C16E4" w14:textId="3A376FBB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926E392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3F54177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4369CC20" w14:textId="77777777" w:rsidR="00D61740" w:rsidRPr="002E4B75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B766A6D" w14:textId="4CC8C788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63272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DA59E30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00BAD9" w14:textId="7CD05086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E0CD7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DAE33D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D9B996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2A2F91D2" w14:textId="6559CF73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8DDA48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58EB20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325689E" w14:textId="565A2B6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D2B4FFD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1A8678A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1785B59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58EAB2B" w14:textId="415546BD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DF9F456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F005F1B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77CAAAE" w14:textId="37B90FDC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4ACA1D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DCA6E28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F879F9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90B3D17" w14:textId="11026962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D49625F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57996AA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2E679555" w14:textId="57AAF03A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6D8AA0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0FED72E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917C17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975AD2E" w14:textId="7C524DA0" w:rsidTr="00D61740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F335F65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D92BD3C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3051CF3" w14:textId="40F2FFA1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06346A93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E94A24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C78FA11" w14:textId="77777777" w:rsidR="00D61740" w:rsidRPr="00891763" w:rsidRDefault="00D61740" w:rsidP="002E4B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49BE6A6C" w14:textId="77777777" w:rsidR="003607F8" w:rsidRDefault="003607F8" w:rsidP="00F74E5A">
      <w:pPr>
        <w:pStyle w:val="Heading1"/>
        <w:rPr>
          <w:rFonts w:eastAsia="Times New Roman"/>
          <w:color w:val="FF0000"/>
          <w:rtl/>
        </w:rPr>
      </w:pPr>
    </w:p>
    <w:p w14:paraId="52E37E86" w14:textId="53A98154" w:rsidR="00D61740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ab/>
      </w:r>
    </w:p>
    <w:p w14:paraId="28D35500" w14:textId="77777777" w:rsidR="00D61740" w:rsidRDefault="00D61740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1CBA92C" w14:textId="4C3091AD" w:rsidR="00D61740" w:rsidRPr="00D61740" w:rsidRDefault="00D61740" w:rsidP="00D61740">
      <w:pPr>
        <w:pStyle w:val="Heading1"/>
        <w:rPr>
          <w:rFonts w:eastAsia="Times New Roman"/>
          <w:rtl/>
        </w:rPr>
      </w:pPr>
      <w:r w:rsidRPr="008808AE">
        <w:rPr>
          <w:rFonts w:eastAsia="Times New Roman" w:hint="cs"/>
          <w:rtl/>
        </w:rPr>
        <w:lastRenderedPageBreak/>
        <w:t xml:space="preserve">جدول  فعالیتهای </w:t>
      </w:r>
      <w:r>
        <w:rPr>
          <w:rFonts w:eastAsia="Times New Roman" w:hint="cs"/>
          <w:rtl/>
        </w:rPr>
        <w:t>جاری</w:t>
      </w:r>
      <w:r w:rsidRPr="008808AE">
        <w:rPr>
          <w:rFonts w:eastAsia="Times New Roman" w:hint="cs"/>
          <w:rtl/>
        </w:rPr>
        <w:t xml:space="preserve"> سال </w:t>
      </w:r>
      <w:r>
        <w:rPr>
          <w:rFonts w:eastAsia="Times New Roman" w:hint="cs"/>
          <w:rtl/>
        </w:rPr>
        <w:t xml:space="preserve">1403 </w:t>
      </w:r>
      <w:r w:rsidRPr="00D61740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(</w:t>
      </w:r>
      <w:r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این جدول برای هر </w:t>
      </w:r>
      <w:r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 xml:space="preserve">واحد فنی </w:t>
      </w:r>
      <w:r w:rsidRPr="002E4B75">
        <w:rPr>
          <w:rFonts w:ascii="Arial" w:eastAsia="Times New Roman" w:hAnsi="Arial" w:cs="B Nazanin" w:hint="cs"/>
          <w:b/>
          <w:bCs w:val="0"/>
          <w:color w:val="FF0000"/>
          <w:sz w:val="28"/>
          <w:rtl/>
        </w:rPr>
        <w:t>جداگانه ثبت شود.)</w:t>
      </w:r>
      <w:r>
        <w:rPr>
          <w:rFonts w:hint="cs"/>
          <w:rtl/>
        </w:rPr>
        <w:t xml:space="preserve"> </w:t>
      </w:r>
    </w:p>
    <w:p w14:paraId="0D25CB1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t>واحد فنی: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............................................</w:t>
      </w:r>
    </w:p>
    <w:p w14:paraId="7DEBE2A0" w14:textId="77777777" w:rsidR="00D61740" w:rsidRDefault="00D61740" w:rsidP="00D61740">
      <w:pPr>
        <w:pStyle w:val="CommentText"/>
        <w:spacing w:after="0"/>
        <w:rPr>
          <w:rFonts w:ascii="Arial" w:eastAsia="Times New Roman" w:hAnsi="Arial" w:cs="B Nazanin"/>
          <w:b/>
          <w:bCs/>
          <w:sz w:val="28"/>
          <w:szCs w:val="28"/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هدف اختصاصی: .................................</w:t>
      </w:r>
    </w:p>
    <w:p w14:paraId="5D620EB5" w14:textId="77777777" w:rsidR="00D61740" w:rsidRPr="004B40BA" w:rsidRDefault="00D61740" w:rsidP="00D61740">
      <w:pPr>
        <w:pStyle w:val="CommentText"/>
        <w:spacing w:after="0"/>
        <w:rPr>
          <w:rtl/>
        </w:rPr>
      </w:pPr>
      <w:r>
        <w:rPr>
          <w:rFonts w:ascii="Arial" w:eastAsia="Times New Roman" w:hAnsi="Arial" w:cs="B Nazanin" w:hint="cs"/>
          <w:b/>
          <w:bCs/>
          <w:sz w:val="28"/>
          <w:szCs w:val="28"/>
          <w:rtl/>
        </w:rPr>
        <w:t>برنامه : ................................................</w:t>
      </w:r>
      <w:r w:rsidRPr="00852526">
        <w:rPr>
          <w:rFonts w:ascii="Arial" w:eastAsia="Times New Roman" w:hAnsi="Arial" w:cs="B Nazanin" w:hint="cs"/>
          <w:b/>
          <w:bCs/>
          <w:sz w:val="28"/>
          <w:szCs w:val="28"/>
          <w:rtl/>
        </w:rPr>
        <w:br/>
      </w:r>
    </w:p>
    <w:tbl>
      <w:tblPr>
        <w:bidiVisual/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8855"/>
        <w:gridCol w:w="1395"/>
        <w:gridCol w:w="1196"/>
        <w:gridCol w:w="1389"/>
        <w:gridCol w:w="1389"/>
      </w:tblGrid>
      <w:tr w:rsidR="00D61740" w:rsidRPr="002E4B75" w14:paraId="6B1C935C" w14:textId="77777777" w:rsidTr="00DF38FD">
        <w:trPr>
          <w:trHeight w:val="982"/>
          <w:jc w:val="center"/>
        </w:trPr>
        <w:tc>
          <w:tcPr>
            <w:tcW w:w="571" w:type="dxa"/>
            <w:shd w:val="clear" w:color="auto" w:fill="FDE9D9" w:themeFill="accent6" w:themeFillTint="33"/>
            <w:vAlign w:val="center"/>
            <w:hideMark/>
          </w:tcPr>
          <w:p w14:paraId="15DB15E4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8918" w:type="dxa"/>
            <w:shd w:val="clear" w:color="auto" w:fill="FDE9D9" w:themeFill="accent6" w:themeFillTint="33"/>
            <w:vAlign w:val="center"/>
          </w:tcPr>
          <w:p w14:paraId="10E38108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مداخله ای</w:t>
            </w:r>
          </w:p>
        </w:tc>
        <w:tc>
          <w:tcPr>
            <w:tcW w:w="1401" w:type="dxa"/>
            <w:shd w:val="clear" w:color="auto" w:fill="FDE9D9" w:themeFill="accent6" w:themeFillTint="33"/>
            <w:vAlign w:val="center"/>
            <w:hideMark/>
          </w:tcPr>
          <w:p w14:paraId="02D9C20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شروع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  <w:hideMark/>
          </w:tcPr>
          <w:p w14:paraId="76F59A99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تاريخ پايان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  <w:hideMark/>
          </w:tcPr>
          <w:p w14:paraId="4738DCCA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14:paraId="6B7B0FDD" w14:textId="77777777" w:rsidR="00D61740" w:rsidRPr="002E4B75" w:rsidRDefault="00D61740" w:rsidP="00DF38FD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همکار</w:t>
            </w:r>
          </w:p>
        </w:tc>
      </w:tr>
      <w:tr w:rsidR="00D61740" w:rsidRPr="002E4B75" w14:paraId="549BD5A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  <w:hideMark/>
          </w:tcPr>
          <w:p w14:paraId="424E16D9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8" w:type="dxa"/>
            <w:shd w:val="clear" w:color="000000" w:fill="FFFFFF"/>
          </w:tcPr>
          <w:p w14:paraId="48CF685C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57E36FFB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4BD2DD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6E54A98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2E4B75"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</w:tcPr>
          <w:p w14:paraId="156B68B0" w14:textId="77777777" w:rsidR="00D61740" w:rsidRPr="002E4B75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0209F00C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795FED2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70193B8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30D350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CB94EE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14AE3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706C33BE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1A91373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524A9EC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13B913E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3E3D61D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53DEE4D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8FE22B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867DB4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44D61166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4FFFDDC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25EBAF87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5DB9832A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30E9DA25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66288E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2A8FA8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F5397A1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636649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660E41A1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4BF8B4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1F3630A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CF41D13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C0C4F86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D61740" w:rsidRPr="002E4B75" w14:paraId="36150E35" w14:textId="77777777" w:rsidTr="00DF38FD">
        <w:trPr>
          <w:trHeight w:val="744"/>
          <w:jc w:val="center"/>
        </w:trPr>
        <w:tc>
          <w:tcPr>
            <w:tcW w:w="571" w:type="dxa"/>
            <w:shd w:val="clear" w:color="000000" w:fill="FFFFFF"/>
            <w:vAlign w:val="center"/>
          </w:tcPr>
          <w:p w14:paraId="04ECCE1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8918" w:type="dxa"/>
            <w:shd w:val="clear" w:color="000000" w:fill="FFFFFF"/>
          </w:tcPr>
          <w:p w14:paraId="0BA9F5B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000000" w:fill="FFFFFF"/>
            <w:vAlign w:val="center"/>
          </w:tcPr>
          <w:p w14:paraId="1244F070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000000" w:fill="FFFFFF"/>
            <w:vAlign w:val="center"/>
          </w:tcPr>
          <w:p w14:paraId="79C8A292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11A97C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D9FC9FF" w14:textId="77777777" w:rsidR="00D61740" w:rsidRPr="00891763" w:rsidRDefault="00D61740" w:rsidP="00DF38F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0CEE789" w14:textId="77777777" w:rsidR="00D61740" w:rsidRDefault="00D61740" w:rsidP="00D61740">
      <w:pPr>
        <w:pStyle w:val="Heading1"/>
        <w:rPr>
          <w:rFonts w:eastAsia="Times New Roman"/>
          <w:color w:val="FF0000"/>
          <w:rtl/>
        </w:rPr>
      </w:pPr>
    </w:p>
    <w:p w14:paraId="7EC7D7AA" w14:textId="77777777" w:rsidR="003607F8" w:rsidRDefault="003607F8" w:rsidP="003607F8">
      <w:pPr>
        <w:tabs>
          <w:tab w:val="left" w:pos="14850"/>
        </w:tabs>
        <w:bidi w:val="0"/>
        <w:rPr>
          <w:rFonts w:eastAsia="Times New Roman"/>
          <w:color w:val="FF0000"/>
        </w:rPr>
      </w:pPr>
    </w:p>
    <w:p w14:paraId="51730FA4" w14:textId="77777777" w:rsidR="003607F8" w:rsidRDefault="003607F8">
      <w:pPr>
        <w:bidi w:val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5A104CFF" w14:textId="29057EF0" w:rsidR="00852526" w:rsidRPr="00D90382" w:rsidRDefault="00852526" w:rsidP="00F74E5A">
      <w:pPr>
        <w:pStyle w:val="Heading1"/>
        <w:rPr>
          <w:rFonts w:eastAsia="Times New Roman"/>
          <w:color w:val="FF0000"/>
          <w:rtl/>
        </w:rPr>
      </w:pPr>
      <w:r w:rsidRPr="00D90382">
        <w:rPr>
          <w:rFonts w:eastAsia="Times New Roman" w:hint="cs"/>
          <w:color w:val="FF0000"/>
          <w:rtl/>
        </w:rPr>
        <w:lastRenderedPageBreak/>
        <w:t>مثال:</w:t>
      </w:r>
    </w:p>
    <w:p w14:paraId="5A14FFC6" w14:textId="426F8844" w:rsidR="00F74E5A" w:rsidRPr="005450EE" w:rsidRDefault="00F74E5A" w:rsidP="00F74E5A">
      <w:pPr>
        <w:pStyle w:val="Heading1"/>
        <w:rPr>
          <w:rtl/>
        </w:rPr>
      </w:pPr>
      <w:r w:rsidRPr="008808AE">
        <w:rPr>
          <w:rFonts w:eastAsia="Times New Roman" w:hint="cs"/>
          <w:rtl/>
        </w:rPr>
        <w:t xml:space="preserve">جدول  فعالیتهای  </w:t>
      </w:r>
      <w:r w:rsidR="003607F8">
        <w:rPr>
          <w:rFonts w:eastAsia="Times New Roman" w:hint="cs"/>
          <w:rtl/>
        </w:rPr>
        <w:t xml:space="preserve">جاری </w:t>
      </w:r>
      <w:r w:rsidRPr="008808AE">
        <w:rPr>
          <w:rFonts w:eastAsia="Times New Roman" w:hint="cs"/>
          <w:rtl/>
        </w:rPr>
        <w:t xml:space="preserve">سال </w:t>
      </w:r>
      <w:r w:rsidR="006B21D1">
        <w:rPr>
          <w:rFonts w:eastAsia="Times New Roman" w:hint="cs"/>
          <w:rtl/>
        </w:rPr>
        <w:t>1403</w:t>
      </w: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851"/>
        <w:gridCol w:w="5670"/>
        <w:gridCol w:w="3686"/>
        <w:gridCol w:w="1843"/>
        <w:gridCol w:w="2266"/>
      </w:tblGrid>
      <w:tr w:rsidR="00F74E5A" w:rsidRPr="002E4B75" w14:paraId="45D4B6D5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A3E" w14:textId="5DC0EF3C" w:rsidR="006B21D1" w:rsidRDefault="006B21D1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72A52DA3" w14:textId="3A4A42AD" w:rsidR="00F74E5A" w:rsidRPr="003D5BB8" w:rsidRDefault="00F74E5A" w:rsidP="0053407F">
            <w:pPr>
              <w:spacing w:after="0"/>
              <w:ind w:left="576" w:right="310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3D5BB8"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پوشش همگانی خدمات سلامت اولیه با تاکید بر مراقبت های بهداشتی(مراقبت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بهداشتي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و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درماني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دانش</w:t>
            </w:r>
            <w:r w:rsidRPr="00ED3EE8">
              <w:rPr>
                <w:rFonts w:ascii="Tahoma" w:eastAsia="Times New Roman" w:hAnsi="Tahoma" w:cs="B Titr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آموزان)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ارتقاء پوشش مراقبت های دوره ای سلامت غیر پزشکی و پزشکی دانش آموزان پایه چهارم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سال تحصیلی 1403-1402</w:t>
            </w:r>
            <w:r w:rsidRPr="00ED3EE8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به میزان 100- 95 %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 xml:space="preserve"> تا پایان آذر ماه 1402</w:t>
            </w:r>
            <w:r w:rsidRPr="003D5BB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</w:t>
            </w:r>
            <w:r w:rsidRPr="00D178EB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رنامه مراقبت های دوره ای  سلامت ، پیگیری و ارجاع ، انجام مرا</w:t>
            </w:r>
            <w:r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قبت ویژه دانش آموزان پایه چهارم</w:t>
            </w:r>
          </w:p>
        </w:tc>
      </w:tr>
      <w:tr w:rsidR="00F74E5A" w:rsidRPr="002E4B75" w14:paraId="7FF27B78" w14:textId="77777777" w:rsidTr="0053407F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76E385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032C80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CEF368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5CAC81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52B4E6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70FBF5ED" w14:textId="77777777" w:rsidTr="0053407F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B956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</w:rPr>
              <w:t> </w:t>
            </w: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DB2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تحویل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معرفی نامه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به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پایه چهارم مدارس تحت پوشش جهت مرا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جعه به نزدیکترین واحد بهداشتی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محل سکونت برای انجام مراقبت ها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48E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مهرماه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DD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F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3D5BB8">
              <w:rPr>
                <w:rFonts w:ascii="Arial" w:eastAsia="Times New Roman" w:hAnsi="Arial" w:cs="B Mitra"/>
                <w:b/>
                <w:bCs/>
              </w:rPr>
              <w:t> </w:t>
            </w:r>
          </w:p>
        </w:tc>
      </w:tr>
      <w:tr w:rsidR="00F74E5A" w:rsidRPr="002E4B75" w14:paraId="533D2092" w14:textId="77777777" w:rsidTr="0053407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8514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C0D09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برآورد ماهیانه تعداد دانش آموزان جهت رسیدن به هدف مورد انتظار و انجام مراقبت دوره ای سلامت پزشکی و غیرپزشکی دانش آموزان پایه چهارم طبق سامانه سیب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D1A8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0D7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774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FD0049F" w14:textId="77777777" w:rsidTr="0053407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5C4D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D8F3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کارت خلاصه معاینات و ارزیابی وضعیت سلامت دانش آموزان (کارت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a5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) مدارس تحت پوشش و پیگیری انجام معاینات دانش آموزانی که مراقبت های آنها انجام نشده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است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E089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DC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4D29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37081453" w14:textId="77777777" w:rsidTr="0053407F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22B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00AE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بررسی شاخص های معاینات پزشکی و غیرپزشکی بصورت ماهیانه و مقایسه با برآورد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D525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6A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51F6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76380D3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725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6AA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فراخوان دانش آموزان از طریق خانوار و تکمیل معاینات پزشکی و غیرپزشکی جهت رسیدن به برآورد ماهیانه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EDA6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از مهر تا پایان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آبان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D6B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سلامت/بهورز/پزشک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DE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06A05D4D" w14:textId="77777777" w:rsidTr="0053407F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0CCC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C86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استخراج لیست موارد نیازمند ارجاع و مراقبت ویژه به تفکیک نوع مراقبت دانش آموزان پایه چهارم از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فرم نتایج ارجاع/مراقبت ویژه دانش آموز به پزشک/مراقب سلامت و...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C62D" w14:textId="77777777" w:rsidR="00F74E5A" w:rsidRPr="003D5BB8" w:rsidRDefault="00F74E5A" w:rsidP="0053407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C9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773ACE18" w14:textId="77777777" w:rsidTr="0053407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1669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8E47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اعلام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موارد ارجاع به مدرسه و والدین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دانش آموزان پایه چهارم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FC1A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822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AF67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522124DE" w14:textId="77777777" w:rsidTr="0053407F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5A18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0970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پیگیری ارجاعات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u w:val="single"/>
                <w:rtl/>
              </w:rPr>
              <w:t>پزشکی و غیرپزشکی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دانش آموزان پایه چهارم تاحصول نتیجه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انتظار90درصد)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C270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 زمان 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7B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0FD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41182CEA" w14:textId="77777777" w:rsidTr="0053407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3555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F22B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چهره به چهره موارد مراقبت ویژه استخراج شده به مسئولین، معلمین مدرسه و خانواده  دانش آموزان پایه چهارم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31DC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   آذرماه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C7B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C9EB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  <w:tr w:rsidR="00F74E5A" w:rsidRPr="002E4B75" w14:paraId="69A30821" w14:textId="77777777" w:rsidTr="005340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E041" w14:textId="77777777" w:rsidR="00F74E5A" w:rsidRPr="00110752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110752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EFE2" w14:textId="77777777" w:rsidR="00F74E5A" w:rsidRPr="009A1D03" w:rsidRDefault="00F74E5A" w:rsidP="0053407F">
            <w:pPr>
              <w:spacing w:after="0" w:line="240" w:lineRule="auto"/>
              <w:jc w:val="both"/>
              <w:rPr>
                <w:rFonts w:ascii="Arial" w:eastAsia="Times New Roman" w:hAnsi="Arial" w:cs="B Mitra"/>
                <w:b/>
                <w:bCs/>
              </w:rPr>
            </w:pP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و انجام مراقبتهای ویژه دانش آموز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>ان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نیازمند</w:t>
            </w:r>
            <w:r w:rsidRPr="009A1D03">
              <w:rPr>
                <w:rFonts w:ascii="Tahoma" w:eastAsia="Times New Roman" w:hAnsi="Tahoma" w:cs="B Mitra"/>
                <w:color w:val="000000" w:themeColor="text1"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مراقبت ویژه پایه چهارم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9A1D03">
              <w:rPr>
                <w:rFonts w:ascii="Tahoma" w:eastAsia="Times New Roman" w:hAnsi="Tahoma" w:cs="B Mitra" w:hint="cs"/>
                <w:color w:val="000000" w:themeColor="text1"/>
                <w:rtl/>
              </w:rPr>
              <w:t>(هدف مورد انتظار100درصد)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9BE1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درزمان مقرر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براساس پروتکل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3FF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  <w:r w:rsidRPr="00455960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0C63" w14:textId="77777777" w:rsidR="00F74E5A" w:rsidRPr="003D5BB8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</w:rPr>
            </w:pPr>
          </w:p>
        </w:tc>
      </w:tr>
    </w:tbl>
    <w:p w14:paraId="2E7BD5D9" w14:textId="49A98F18" w:rsidR="00F74E5A" w:rsidRDefault="00F74E5A" w:rsidP="00F74E5A">
      <w:pPr>
        <w:rPr>
          <w:rtl/>
        </w:rPr>
      </w:pPr>
    </w:p>
    <w:p w14:paraId="08E35CDF" w14:textId="77777777" w:rsidR="00D61740" w:rsidRDefault="00D61740" w:rsidP="00F74E5A">
      <w:pPr>
        <w:rPr>
          <w:rtl/>
        </w:rPr>
      </w:pPr>
    </w:p>
    <w:p w14:paraId="5FC7A2F9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5811"/>
        <w:gridCol w:w="2835"/>
        <w:gridCol w:w="2410"/>
        <w:gridCol w:w="2550"/>
      </w:tblGrid>
      <w:tr w:rsidR="00F74E5A" w:rsidRPr="002E4B75" w14:paraId="64279ACB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377C" w14:textId="77777777" w:rsidR="00852526" w:rsidRDefault="00852526" w:rsidP="00852526">
            <w:pPr>
              <w:spacing w:after="0"/>
              <w:ind w:right="310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08C40CB1" w14:textId="77777777" w:rsidR="00F74E5A" w:rsidRPr="008C6253" w:rsidRDefault="00F74E5A" w:rsidP="0053407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ارتقا سلامت همه جانبه در ابعاد جسمی، روانی و اجتماعی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هدف اختصاصی: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برگزاری دوره های آموزشی جهت  10 % جوانان در ارتباط با پیشگیری از مرگ بواسطه حوادث حمل و نقل ترافیکی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5554">
              <w:rPr>
                <w:rFonts w:ascii="Tahoma" w:eastAsia="Times New Roman" w:hAnsi="Tahoma" w:cs="B Titr" w:hint="cs"/>
                <w:color w:val="000000" w:themeColor="text1"/>
                <w:sz w:val="18"/>
                <w:szCs w:val="18"/>
                <w:rtl/>
              </w:rPr>
              <w:t>پیشگیری از مرگ جوانان 18 تا29 سال بواسطه حوادث حمل و نقل ترافیکی</w:t>
            </w:r>
          </w:p>
        </w:tc>
      </w:tr>
      <w:tr w:rsidR="00F74E5A" w:rsidRPr="002E4B75" w14:paraId="3833A307" w14:textId="77777777" w:rsidTr="0053407F">
        <w:trPr>
          <w:trHeight w:val="4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6A5C4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63C7CC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F49E1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6104E2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0544F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DDFC392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19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03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دعوت جوانان جهت حضور در جلسات آموزشی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22B3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9DE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D6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F74E5A" w:rsidRPr="00891763" w14:paraId="3BD1C270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6F5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1208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برگزاری جلسه آموزشی پیشگیری از مرگ جوانان به واسطه حوادث حمل و نقل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83F0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اردیبهشت لغایت اسفند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F85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948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  <w:tr w:rsidR="00F74E5A" w:rsidRPr="00891763" w14:paraId="04FB8969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101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E2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جمع بندی ارسال گزارش اقدامات انجام شده به شبکه/مرکز بهداشت شهرستان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F405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شهریور ماه- اسفند ماه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0A8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E04B2B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287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</w:p>
        </w:tc>
      </w:tr>
    </w:tbl>
    <w:p w14:paraId="26475A17" w14:textId="0B45E8F1" w:rsidR="00F74E5A" w:rsidRDefault="00F74E5A" w:rsidP="00F74E5A">
      <w:pPr>
        <w:rPr>
          <w:rtl/>
        </w:rPr>
      </w:pPr>
    </w:p>
    <w:p w14:paraId="1A57DB21" w14:textId="1694397C" w:rsidR="00D61740" w:rsidRDefault="00D61740">
      <w:pPr>
        <w:bidi w:val="0"/>
        <w:rPr>
          <w:rtl/>
        </w:rPr>
      </w:pPr>
      <w:r>
        <w:rPr>
          <w:rtl/>
        </w:rPr>
        <w:br w:type="page"/>
      </w:r>
    </w:p>
    <w:p w14:paraId="4F6DFDAC" w14:textId="77777777" w:rsidR="00F74E5A" w:rsidRDefault="00F74E5A" w:rsidP="00F74E5A">
      <w:pPr>
        <w:rPr>
          <w:rtl/>
        </w:rPr>
      </w:pPr>
    </w:p>
    <w:tbl>
      <w:tblPr>
        <w:bidiVisual/>
        <w:tblW w:w="14316" w:type="dxa"/>
        <w:tblInd w:w="10" w:type="dxa"/>
        <w:tblLook w:val="04A0" w:firstRow="1" w:lastRow="0" w:firstColumn="1" w:lastColumn="0" w:noHBand="0" w:noVBand="1"/>
      </w:tblPr>
      <w:tblGrid>
        <w:gridCol w:w="710"/>
        <w:gridCol w:w="6237"/>
        <w:gridCol w:w="3118"/>
        <w:gridCol w:w="2552"/>
        <w:gridCol w:w="1699"/>
      </w:tblGrid>
      <w:tr w:rsidR="00F74E5A" w:rsidRPr="002E4B75" w14:paraId="6C2FA3AE" w14:textId="77777777" w:rsidTr="0053407F">
        <w:trPr>
          <w:trHeight w:val="1408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35F3" w14:textId="77777777" w:rsidR="00852526" w:rsidRDefault="00852526" w:rsidP="00852526">
            <w:pPr>
              <w:spacing w:after="0"/>
              <w:ind w:right="310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واحد سلامت نوجوانان، جوانان و مدارس</w:t>
            </w:r>
          </w:p>
          <w:p w14:paraId="377E525C" w14:textId="77777777" w:rsidR="00F74E5A" w:rsidRDefault="00F74E5A" w:rsidP="0053407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8C6253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D178EB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کاهش بار ناشی از بیماری ها و عوامل خطر</w:t>
            </w: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br/>
            </w:r>
            <w:r w:rsidRPr="002E7AE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هدف اختصاصی:</w:t>
            </w:r>
            <w:r w:rsidRPr="001E6A4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E7AE7">
              <w:rPr>
                <w:rFonts w:ascii="Tahoma" w:eastAsia="Times New Roman" w:hAnsi="Tahoma" w:cs="B Titr" w:hint="cs"/>
                <w:sz w:val="18"/>
                <w:szCs w:val="18"/>
                <w:rtl/>
              </w:rPr>
              <w:t>اجرای برنامه های پیشگیری از تغذیه ناسالم در  100 % مدارس تحت پوشش</w:t>
            </w:r>
          </w:p>
          <w:p w14:paraId="042A774E" w14:textId="77777777" w:rsidR="00F74E5A" w:rsidRPr="008C6253" w:rsidRDefault="00F74E5A" w:rsidP="0053407F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18"/>
                <w:szCs w:val="18"/>
                <w:rtl/>
              </w:rPr>
            </w:pPr>
            <w:r w:rsidRPr="008C625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برنامه:</w:t>
            </w:r>
            <w:r w:rsidRPr="008C62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95AA3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>پیشگیری از تغذیه نا سالم</w:t>
            </w:r>
            <w:r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rtl/>
              </w:rPr>
              <w:t xml:space="preserve"> در دانش آموزان و مدارس</w:t>
            </w:r>
          </w:p>
        </w:tc>
      </w:tr>
      <w:tr w:rsidR="00F74E5A" w:rsidRPr="002E4B75" w14:paraId="680AE635" w14:textId="77777777" w:rsidTr="0053407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A73AD3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88B127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 xml:space="preserve"> فعاليت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0112CA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3A9F5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مسئول اجرا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FF5274" w14:textId="77777777" w:rsidR="00F74E5A" w:rsidRPr="002E4B75" w:rsidRDefault="00F74E5A" w:rsidP="0053407F">
            <w:pPr>
              <w:spacing w:after="0" w:line="240" w:lineRule="auto"/>
              <w:jc w:val="center"/>
              <w:rPr>
                <w:rFonts w:cs="B Titr"/>
              </w:rPr>
            </w:pPr>
            <w:r w:rsidRPr="002E4B75">
              <w:rPr>
                <w:rFonts w:cs="B Titr" w:hint="cs"/>
                <w:rtl/>
              </w:rPr>
              <w:t>همکار</w:t>
            </w:r>
          </w:p>
        </w:tc>
      </w:tr>
      <w:tr w:rsidR="00F74E5A" w:rsidRPr="002E4B75" w14:paraId="0ECB4C45" w14:textId="77777777" w:rsidTr="0053407F">
        <w:trPr>
          <w:trHeight w:val="1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6B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1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C2C4E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حضوری والدین دانش آموزان در زمینه مباحث مرتبط با تغذیه گروه هدف در جلسات آموزش خانواده، انجمن اولیا و مربیان و</w:t>
            </w:r>
            <w:r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 </w:t>
            </w: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...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9B88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92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20C" w14:textId="77777777" w:rsidR="00F74E5A" w:rsidRPr="002E4B75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C8342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89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B50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همکاری در آموزش فعال دانش آموزان از طریق برگزاری مسابقات مختلف (اعم از نقاشی، انشاء ومقاله نویسی، روزنامه دیواری، سوالات، جشنواره غذای سالم، میان وعده سالم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9EA9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مناسبت های تغذیه ای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952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F31C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7FF53E8" w14:textId="77777777" w:rsidTr="0053407F">
        <w:trPr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5210C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8647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برگزاری کلاس های آموزشی برای دانش آموزان، با تاکید بر موضوعات: اصول تغذیه سالم، فواید تغذیه سالم و آثار و مضرات تغذیه ناسالم، مواد غذایی مجاز و غیرمجاز در بوفه مدارس- اهمیت دریافت مکمل ها و عوارض کمبود دریافت آهن و ویتامین دی- کنترل و پیشگیری از اضافه وزن و چاقی دانش آموزان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91F1F" w14:textId="77777777" w:rsidR="00F74E5A" w:rsidRPr="00265554" w:rsidRDefault="00F74E5A" w:rsidP="0053407F">
            <w:pPr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D1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554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16E46F63" w14:textId="77777777" w:rsidTr="0053407F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9D5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AC9B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آموزش و آهن یاری در مدارس دختران متوسطه دوره اول و دوم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146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 4 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18A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D13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586A425C" w14:textId="77777777" w:rsidTr="0053407F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E641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3BC7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 xml:space="preserve">آموزش و مکمل یاری ویتامین د در مدارس دختران و پسران متوسطه دوره اول و دوم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E47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از شروع اجرای برنامه به مدت9ماه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C5F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34B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436A6F30" w14:textId="77777777" w:rsidTr="0053407F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B383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9E9B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پیگیری اجرای برنامه تغذیه دانش آموزان در مدارس شبانه روزی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714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ماهیانه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9200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E08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70881495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6CD0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34260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هماهنگی با مدارس در زمینه برگزاری مناسبت های مرتبط با تغذیه و بسیج های آموزشی درطول سال تحصیلی(صبحانه و میان وعده سالم، جشنواره غذای سالم، اردو، مسابقات نقاشی، انشاء و...)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3C6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به طور مستمر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5252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D40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  <w:tr w:rsidR="00F74E5A" w:rsidRPr="00891763" w14:paraId="6431F32E" w14:textId="77777777" w:rsidTr="0053407F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A8B25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  <w:sz w:val="20"/>
                <w:szCs w:val="20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DD62" w14:textId="77777777" w:rsidR="00F74E5A" w:rsidRPr="00265554" w:rsidRDefault="00F74E5A" w:rsidP="0053407F">
            <w:pPr>
              <w:spacing w:after="0" w:line="240" w:lineRule="auto"/>
              <w:jc w:val="both"/>
              <w:rPr>
                <w:rFonts w:ascii="Tahoma" w:eastAsia="Times New Roman" w:hAnsi="Tahoma" w:cs="B Mitra"/>
                <w:color w:val="000000" w:themeColor="text1"/>
                <w:rtl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نظارت بر پایگاه تغذیه سالم مدارس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FBB9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265554">
              <w:rPr>
                <w:rFonts w:ascii="Tahoma" w:eastAsia="Times New Roman" w:hAnsi="Tahoma" w:cs="B Mitra" w:hint="cs"/>
                <w:color w:val="000000" w:themeColor="text1"/>
                <w:rtl/>
              </w:rPr>
              <w:t>در طول سال تحصیلی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39D" w14:textId="77777777" w:rsidR="00F74E5A" w:rsidRPr="00265554" w:rsidRDefault="00F74E5A" w:rsidP="0053407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Mitra"/>
                <w:color w:val="000000" w:themeColor="text1"/>
              </w:rPr>
            </w:pPr>
            <w:r w:rsidRPr="00A373F9">
              <w:rPr>
                <w:rFonts w:ascii="Tahoma" w:eastAsia="Times New Roman" w:hAnsi="Tahoma" w:cs="B Mitra" w:hint="cs"/>
                <w:color w:val="000000" w:themeColor="text1"/>
                <w:rtl/>
              </w:rPr>
              <w:t>مراقب سلامت/بهورز/کارشناس تغذیه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DE2B" w14:textId="77777777" w:rsidR="00F74E5A" w:rsidRPr="00891763" w:rsidRDefault="00F74E5A" w:rsidP="005340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</w:tr>
    </w:tbl>
    <w:p w14:paraId="6B4B2A90" w14:textId="77777777" w:rsidR="00F74E5A" w:rsidRDefault="00F74E5A" w:rsidP="00F74E5A">
      <w:pPr>
        <w:rPr>
          <w:rtl/>
        </w:rPr>
      </w:pPr>
    </w:p>
    <w:sectPr w:rsidR="00F74E5A" w:rsidSect="008360CF">
      <w:footerReference w:type="default" r:id="rId8"/>
      <w:pgSz w:w="16838" w:h="11906" w:orient="landscape" w:code="9"/>
      <w:pgMar w:top="851" w:right="567" w:bottom="567" w:left="567" w:header="709" w:footer="283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E7DE" w14:textId="77777777" w:rsidR="00F46EB9" w:rsidRDefault="00F46EB9" w:rsidP="008360CF">
      <w:pPr>
        <w:spacing w:after="0" w:line="240" w:lineRule="auto"/>
      </w:pPr>
      <w:r>
        <w:separator/>
      </w:r>
    </w:p>
  </w:endnote>
  <w:endnote w:type="continuationSeparator" w:id="0">
    <w:p w14:paraId="4377B51D" w14:textId="77777777" w:rsidR="00F46EB9" w:rsidRDefault="00F46EB9" w:rsidP="008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31977365"/>
      <w:docPartObj>
        <w:docPartGallery w:val="Page Numbers (Bottom of Page)"/>
        <w:docPartUnique/>
      </w:docPartObj>
    </w:sdtPr>
    <w:sdtEndPr/>
    <w:sdtContent>
      <w:p w14:paraId="17EC9A01" w14:textId="47F2E967" w:rsidR="00582125" w:rsidRDefault="00582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34E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14:paraId="1D2E6C65" w14:textId="77777777" w:rsidR="00582125" w:rsidRDefault="0058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1297" w14:textId="77777777" w:rsidR="00F46EB9" w:rsidRDefault="00F46EB9" w:rsidP="008360CF">
      <w:pPr>
        <w:spacing w:after="0" w:line="240" w:lineRule="auto"/>
      </w:pPr>
      <w:r>
        <w:separator/>
      </w:r>
    </w:p>
  </w:footnote>
  <w:footnote w:type="continuationSeparator" w:id="0">
    <w:p w14:paraId="58369819" w14:textId="77777777" w:rsidR="00F46EB9" w:rsidRDefault="00F46EB9" w:rsidP="008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5E5"/>
    <w:multiLevelType w:val="hybridMultilevel"/>
    <w:tmpl w:val="3B5CC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7083"/>
    <w:multiLevelType w:val="hybridMultilevel"/>
    <w:tmpl w:val="2074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1624"/>
    <w:multiLevelType w:val="hybridMultilevel"/>
    <w:tmpl w:val="4702AC6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6B5D81"/>
    <w:multiLevelType w:val="hybridMultilevel"/>
    <w:tmpl w:val="241228D0"/>
    <w:lvl w:ilvl="0" w:tplc="D7AC980A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A2C"/>
    <w:multiLevelType w:val="hybridMultilevel"/>
    <w:tmpl w:val="DEB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6162C"/>
    <w:multiLevelType w:val="hybridMultilevel"/>
    <w:tmpl w:val="B57CC36C"/>
    <w:lvl w:ilvl="0" w:tplc="877E6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360F"/>
    <w:multiLevelType w:val="hybridMultilevel"/>
    <w:tmpl w:val="9BBC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75"/>
    <w:rsid w:val="000002D3"/>
    <w:rsid w:val="000069D3"/>
    <w:rsid w:val="000101C5"/>
    <w:rsid w:val="0001445E"/>
    <w:rsid w:val="00015B98"/>
    <w:rsid w:val="00016F01"/>
    <w:rsid w:val="00017075"/>
    <w:rsid w:val="000311A2"/>
    <w:rsid w:val="0003448B"/>
    <w:rsid w:val="000403C0"/>
    <w:rsid w:val="00040F26"/>
    <w:rsid w:val="00044AA9"/>
    <w:rsid w:val="00044E96"/>
    <w:rsid w:val="00050D4E"/>
    <w:rsid w:val="00051ECD"/>
    <w:rsid w:val="0007589D"/>
    <w:rsid w:val="0009101C"/>
    <w:rsid w:val="00091A8F"/>
    <w:rsid w:val="0009260C"/>
    <w:rsid w:val="00094A37"/>
    <w:rsid w:val="000A273A"/>
    <w:rsid w:val="000C17E9"/>
    <w:rsid w:val="000C3850"/>
    <w:rsid w:val="000F3A20"/>
    <w:rsid w:val="000F4379"/>
    <w:rsid w:val="00116D24"/>
    <w:rsid w:val="0011758F"/>
    <w:rsid w:val="001243F0"/>
    <w:rsid w:val="00126217"/>
    <w:rsid w:val="00155049"/>
    <w:rsid w:val="00160253"/>
    <w:rsid w:val="0016068C"/>
    <w:rsid w:val="00161B7C"/>
    <w:rsid w:val="00162CF5"/>
    <w:rsid w:val="001638CF"/>
    <w:rsid w:val="001772D6"/>
    <w:rsid w:val="00193C83"/>
    <w:rsid w:val="00197AEE"/>
    <w:rsid w:val="001B0591"/>
    <w:rsid w:val="001B6093"/>
    <w:rsid w:val="001B7973"/>
    <w:rsid w:val="001E26C8"/>
    <w:rsid w:val="001F06E4"/>
    <w:rsid w:val="001F2176"/>
    <w:rsid w:val="001F3B9C"/>
    <w:rsid w:val="002078B5"/>
    <w:rsid w:val="00211D41"/>
    <w:rsid w:val="00216C93"/>
    <w:rsid w:val="002170A9"/>
    <w:rsid w:val="00226782"/>
    <w:rsid w:val="002326B6"/>
    <w:rsid w:val="00232838"/>
    <w:rsid w:val="00246222"/>
    <w:rsid w:val="002500D7"/>
    <w:rsid w:val="0025478A"/>
    <w:rsid w:val="00264820"/>
    <w:rsid w:val="00286DC6"/>
    <w:rsid w:val="00297589"/>
    <w:rsid w:val="002A2183"/>
    <w:rsid w:val="002A4ABD"/>
    <w:rsid w:val="002C0D91"/>
    <w:rsid w:val="002D0B45"/>
    <w:rsid w:val="002E4B75"/>
    <w:rsid w:val="002E5C21"/>
    <w:rsid w:val="002F2C8D"/>
    <w:rsid w:val="002F3181"/>
    <w:rsid w:val="002F35F7"/>
    <w:rsid w:val="002F6381"/>
    <w:rsid w:val="0030106D"/>
    <w:rsid w:val="0030226B"/>
    <w:rsid w:val="00304D6C"/>
    <w:rsid w:val="00305316"/>
    <w:rsid w:val="00310354"/>
    <w:rsid w:val="00312A94"/>
    <w:rsid w:val="00322348"/>
    <w:rsid w:val="003244BB"/>
    <w:rsid w:val="003279E8"/>
    <w:rsid w:val="00327CA7"/>
    <w:rsid w:val="00330528"/>
    <w:rsid w:val="0033622A"/>
    <w:rsid w:val="00343C57"/>
    <w:rsid w:val="003469CB"/>
    <w:rsid w:val="003530BC"/>
    <w:rsid w:val="003559C4"/>
    <w:rsid w:val="003607F8"/>
    <w:rsid w:val="00365B9A"/>
    <w:rsid w:val="003838B2"/>
    <w:rsid w:val="003A010C"/>
    <w:rsid w:val="003C1694"/>
    <w:rsid w:val="003D2D3F"/>
    <w:rsid w:val="003E1C1A"/>
    <w:rsid w:val="003E4054"/>
    <w:rsid w:val="003E55AB"/>
    <w:rsid w:val="003E6208"/>
    <w:rsid w:val="003E774D"/>
    <w:rsid w:val="003F0D89"/>
    <w:rsid w:val="003F2E60"/>
    <w:rsid w:val="003F7A25"/>
    <w:rsid w:val="0040407D"/>
    <w:rsid w:val="00413671"/>
    <w:rsid w:val="00425287"/>
    <w:rsid w:val="00425A5E"/>
    <w:rsid w:val="00434DD4"/>
    <w:rsid w:val="004408EE"/>
    <w:rsid w:val="00447E31"/>
    <w:rsid w:val="00451C96"/>
    <w:rsid w:val="00456FC0"/>
    <w:rsid w:val="00462041"/>
    <w:rsid w:val="004621CF"/>
    <w:rsid w:val="0047084F"/>
    <w:rsid w:val="00475B89"/>
    <w:rsid w:val="00484FFD"/>
    <w:rsid w:val="00485BD6"/>
    <w:rsid w:val="00486AE0"/>
    <w:rsid w:val="00492554"/>
    <w:rsid w:val="00497C5D"/>
    <w:rsid w:val="004A6071"/>
    <w:rsid w:val="004A6786"/>
    <w:rsid w:val="004A74A0"/>
    <w:rsid w:val="004B0719"/>
    <w:rsid w:val="004B0E87"/>
    <w:rsid w:val="004B40BA"/>
    <w:rsid w:val="004B67D6"/>
    <w:rsid w:val="004D2177"/>
    <w:rsid w:val="004D40FE"/>
    <w:rsid w:val="004F4E8B"/>
    <w:rsid w:val="00520C8D"/>
    <w:rsid w:val="00521AD8"/>
    <w:rsid w:val="00522BC7"/>
    <w:rsid w:val="0053407F"/>
    <w:rsid w:val="005450EE"/>
    <w:rsid w:val="00545A91"/>
    <w:rsid w:val="00554204"/>
    <w:rsid w:val="00556930"/>
    <w:rsid w:val="00582125"/>
    <w:rsid w:val="0058248B"/>
    <w:rsid w:val="005824D2"/>
    <w:rsid w:val="00590942"/>
    <w:rsid w:val="005A2050"/>
    <w:rsid w:val="005A6408"/>
    <w:rsid w:val="005C0349"/>
    <w:rsid w:val="005C1186"/>
    <w:rsid w:val="005D333A"/>
    <w:rsid w:val="005D398F"/>
    <w:rsid w:val="005E6942"/>
    <w:rsid w:val="005F2E33"/>
    <w:rsid w:val="005F31B7"/>
    <w:rsid w:val="005F7D3C"/>
    <w:rsid w:val="0060713A"/>
    <w:rsid w:val="00607350"/>
    <w:rsid w:val="00611F7A"/>
    <w:rsid w:val="00614FDF"/>
    <w:rsid w:val="00615E3F"/>
    <w:rsid w:val="00621717"/>
    <w:rsid w:val="0062750F"/>
    <w:rsid w:val="00634047"/>
    <w:rsid w:val="0063687E"/>
    <w:rsid w:val="00644E21"/>
    <w:rsid w:val="0064550D"/>
    <w:rsid w:val="00656A63"/>
    <w:rsid w:val="00661E70"/>
    <w:rsid w:val="00665A7B"/>
    <w:rsid w:val="00666FA3"/>
    <w:rsid w:val="00680B1A"/>
    <w:rsid w:val="006830CE"/>
    <w:rsid w:val="00683E73"/>
    <w:rsid w:val="00690999"/>
    <w:rsid w:val="006B21D1"/>
    <w:rsid w:val="006B2E3E"/>
    <w:rsid w:val="006B3692"/>
    <w:rsid w:val="006B66A6"/>
    <w:rsid w:val="006C2F8B"/>
    <w:rsid w:val="006C5EA2"/>
    <w:rsid w:val="006D38ED"/>
    <w:rsid w:val="006D5F9C"/>
    <w:rsid w:val="006D7FDB"/>
    <w:rsid w:val="006E7814"/>
    <w:rsid w:val="006F334E"/>
    <w:rsid w:val="00716F5A"/>
    <w:rsid w:val="0071790E"/>
    <w:rsid w:val="00724875"/>
    <w:rsid w:val="00732DDE"/>
    <w:rsid w:val="00742AB5"/>
    <w:rsid w:val="007465AE"/>
    <w:rsid w:val="007514D2"/>
    <w:rsid w:val="00751884"/>
    <w:rsid w:val="00755D42"/>
    <w:rsid w:val="007578B2"/>
    <w:rsid w:val="00762BFF"/>
    <w:rsid w:val="00766D3A"/>
    <w:rsid w:val="00770193"/>
    <w:rsid w:val="00771506"/>
    <w:rsid w:val="00776AC8"/>
    <w:rsid w:val="00777045"/>
    <w:rsid w:val="007C41AF"/>
    <w:rsid w:val="007D0215"/>
    <w:rsid w:val="007D4C34"/>
    <w:rsid w:val="007D7D1E"/>
    <w:rsid w:val="007D7D36"/>
    <w:rsid w:val="007F3D74"/>
    <w:rsid w:val="00801801"/>
    <w:rsid w:val="00810F42"/>
    <w:rsid w:val="00820926"/>
    <w:rsid w:val="00827A18"/>
    <w:rsid w:val="008360CF"/>
    <w:rsid w:val="0084210F"/>
    <w:rsid w:val="00842182"/>
    <w:rsid w:val="00846850"/>
    <w:rsid w:val="00852526"/>
    <w:rsid w:val="00854201"/>
    <w:rsid w:val="00861A3D"/>
    <w:rsid w:val="00876266"/>
    <w:rsid w:val="00877440"/>
    <w:rsid w:val="008808AE"/>
    <w:rsid w:val="00880D4C"/>
    <w:rsid w:val="00881CBA"/>
    <w:rsid w:val="00891763"/>
    <w:rsid w:val="008A4472"/>
    <w:rsid w:val="008A7761"/>
    <w:rsid w:val="008C02D2"/>
    <w:rsid w:val="008C0448"/>
    <w:rsid w:val="008C1964"/>
    <w:rsid w:val="008D13BB"/>
    <w:rsid w:val="008D26F0"/>
    <w:rsid w:val="008D7623"/>
    <w:rsid w:val="008E4BE7"/>
    <w:rsid w:val="008E7638"/>
    <w:rsid w:val="009016EB"/>
    <w:rsid w:val="0091640B"/>
    <w:rsid w:val="00916CFF"/>
    <w:rsid w:val="009177FC"/>
    <w:rsid w:val="00921CD6"/>
    <w:rsid w:val="009235A3"/>
    <w:rsid w:val="009249D7"/>
    <w:rsid w:val="009274E1"/>
    <w:rsid w:val="00933229"/>
    <w:rsid w:val="00935649"/>
    <w:rsid w:val="00943995"/>
    <w:rsid w:val="00944B6E"/>
    <w:rsid w:val="00953F89"/>
    <w:rsid w:val="0095510B"/>
    <w:rsid w:val="0096021E"/>
    <w:rsid w:val="009623F5"/>
    <w:rsid w:val="00964F58"/>
    <w:rsid w:val="0096551D"/>
    <w:rsid w:val="00977A66"/>
    <w:rsid w:val="00986D54"/>
    <w:rsid w:val="00987667"/>
    <w:rsid w:val="009B2D5F"/>
    <w:rsid w:val="009B7CA7"/>
    <w:rsid w:val="009C1AA4"/>
    <w:rsid w:val="009C339A"/>
    <w:rsid w:val="009C512A"/>
    <w:rsid w:val="009C71DC"/>
    <w:rsid w:val="009E2FD2"/>
    <w:rsid w:val="009E3715"/>
    <w:rsid w:val="009E5769"/>
    <w:rsid w:val="009E57D9"/>
    <w:rsid w:val="00A01570"/>
    <w:rsid w:val="00A175E1"/>
    <w:rsid w:val="00A249C3"/>
    <w:rsid w:val="00A42FD9"/>
    <w:rsid w:val="00A44FB6"/>
    <w:rsid w:val="00A4609F"/>
    <w:rsid w:val="00A5072A"/>
    <w:rsid w:val="00A53114"/>
    <w:rsid w:val="00A57B85"/>
    <w:rsid w:val="00A7123F"/>
    <w:rsid w:val="00A762EF"/>
    <w:rsid w:val="00A82717"/>
    <w:rsid w:val="00A861EB"/>
    <w:rsid w:val="00AA22EE"/>
    <w:rsid w:val="00AB3692"/>
    <w:rsid w:val="00AC2EEC"/>
    <w:rsid w:val="00AC57DB"/>
    <w:rsid w:val="00AD1B24"/>
    <w:rsid w:val="00AD7ECD"/>
    <w:rsid w:val="00AE62C2"/>
    <w:rsid w:val="00AE6BBD"/>
    <w:rsid w:val="00AF4754"/>
    <w:rsid w:val="00AF7E85"/>
    <w:rsid w:val="00B0105E"/>
    <w:rsid w:val="00B02CEC"/>
    <w:rsid w:val="00B10AE5"/>
    <w:rsid w:val="00B134A2"/>
    <w:rsid w:val="00B215E9"/>
    <w:rsid w:val="00B2221A"/>
    <w:rsid w:val="00B270A8"/>
    <w:rsid w:val="00B440F7"/>
    <w:rsid w:val="00B50AD1"/>
    <w:rsid w:val="00B632F0"/>
    <w:rsid w:val="00B66A8C"/>
    <w:rsid w:val="00B67546"/>
    <w:rsid w:val="00B820E4"/>
    <w:rsid w:val="00B95EA6"/>
    <w:rsid w:val="00BA195F"/>
    <w:rsid w:val="00BA30A8"/>
    <w:rsid w:val="00BA3190"/>
    <w:rsid w:val="00BA4599"/>
    <w:rsid w:val="00BB0377"/>
    <w:rsid w:val="00BB5720"/>
    <w:rsid w:val="00BB5C39"/>
    <w:rsid w:val="00BC6012"/>
    <w:rsid w:val="00BD19B4"/>
    <w:rsid w:val="00BE6397"/>
    <w:rsid w:val="00C06232"/>
    <w:rsid w:val="00C0714C"/>
    <w:rsid w:val="00C13D95"/>
    <w:rsid w:val="00C14964"/>
    <w:rsid w:val="00C277CC"/>
    <w:rsid w:val="00C30EFA"/>
    <w:rsid w:val="00C313FD"/>
    <w:rsid w:val="00C37995"/>
    <w:rsid w:val="00C42959"/>
    <w:rsid w:val="00C44DE1"/>
    <w:rsid w:val="00C50559"/>
    <w:rsid w:val="00C64741"/>
    <w:rsid w:val="00C71497"/>
    <w:rsid w:val="00C7450D"/>
    <w:rsid w:val="00C8667C"/>
    <w:rsid w:val="00CB2BB7"/>
    <w:rsid w:val="00CC0070"/>
    <w:rsid w:val="00CC53AD"/>
    <w:rsid w:val="00CC7C71"/>
    <w:rsid w:val="00CD2614"/>
    <w:rsid w:val="00CD2ED2"/>
    <w:rsid w:val="00CE53AA"/>
    <w:rsid w:val="00CE77C4"/>
    <w:rsid w:val="00CE7A2F"/>
    <w:rsid w:val="00CE7EA9"/>
    <w:rsid w:val="00CF3881"/>
    <w:rsid w:val="00D05E09"/>
    <w:rsid w:val="00D16EDD"/>
    <w:rsid w:val="00D348F6"/>
    <w:rsid w:val="00D50886"/>
    <w:rsid w:val="00D60DA2"/>
    <w:rsid w:val="00D61446"/>
    <w:rsid w:val="00D61740"/>
    <w:rsid w:val="00D62777"/>
    <w:rsid w:val="00D65F10"/>
    <w:rsid w:val="00D6665D"/>
    <w:rsid w:val="00D7353B"/>
    <w:rsid w:val="00D737D6"/>
    <w:rsid w:val="00D74C81"/>
    <w:rsid w:val="00D86529"/>
    <w:rsid w:val="00D870F1"/>
    <w:rsid w:val="00D876B6"/>
    <w:rsid w:val="00D90382"/>
    <w:rsid w:val="00D91629"/>
    <w:rsid w:val="00D97C63"/>
    <w:rsid w:val="00DA2D44"/>
    <w:rsid w:val="00DB1EDA"/>
    <w:rsid w:val="00DB3706"/>
    <w:rsid w:val="00DC2DD6"/>
    <w:rsid w:val="00DD2705"/>
    <w:rsid w:val="00DD301E"/>
    <w:rsid w:val="00DD5F54"/>
    <w:rsid w:val="00DF38FD"/>
    <w:rsid w:val="00DF49F2"/>
    <w:rsid w:val="00E00DE3"/>
    <w:rsid w:val="00E00FED"/>
    <w:rsid w:val="00E10E31"/>
    <w:rsid w:val="00E113C2"/>
    <w:rsid w:val="00E13F93"/>
    <w:rsid w:val="00E15B7E"/>
    <w:rsid w:val="00E26B19"/>
    <w:rsid w:val="00E26B5F"/>
    <w:rsid w:val="00E33516"/>
    <w:rsid w:val="00E33FFC"/>
    <w:rsid w:val="00E40DCC"/>
    <w:rsid w:val="00E44425"/>
    <w:rsid w:val="00E57971"/>
    <w:rsid w:val="00E762C0"/>
    <w:rsid w:val="00E90363"/>
    <w:rsid w:val="00E96C22"/>
    <w:rsid w:val="00EB0E77"/>
    <w:rsid w:val="00EB3A39"/>
    <w:rsid w:val="00ED7324"/>
    <w:rsid w:val="00ED7836"/>
    <w:rsid w:val="00F0227B"/>
    <w:rsid w:val="00F0238A"/>
    <w:rsid w:val="00F305B2"/>
    <w:rsid w:val="00F33219"/>
    <w:rsid w:val="00F35F60"/>
    <w:rsid w:val="00F40A32"/>
    <w:rsid w:val="00F40F2B"/>
    <w:rsid w:val="00F46EB9"/>
    <w:rsid w:val="00F50A85"/>
    <w:rsid w:val="00F55B12"/>
    <w:rsid w:val="00F73F14"/>
    <w:rsid w:val="00F74E5A"/>
    <w:rsid w:val="00F77F8A"/>
    <w:rsid w:val="00F84C6E"/>
    <w:rsid w:val="00F84D88"/>
    <w:rsid w:val="00F91A9C"/>
    <w:rsid w:val="00FA4082"/>
    <w:rsid w:val="00FA4EE1"/>
    <w:rsid w:val="00FA7086"/>
    <w:rsid w:val="00FC049A"/>
    <w:rsid w:val="00FC30D3"/>
    <w:rsid w:val="00FD03EC"/>
    <w:rsid w:val="00FD5FDB"/>
    <w:rsid w:val="00FE1A63"/>
    <w:rsid w:val="00FE6580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086FC6"/>
  <w15:docId w15:val="{71BFD313-AA0A-439C-8858-58C653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2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715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31"/>
    <w:pPr>
      <w:spacing w:after="0" w:line="240" w:lineRule="auto"/>
    </w:pPr>
    <w:rPr>
      <w:lang w:val="en-I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E31"/>
    <w:pPr>
      <w:bidi w:val="0"/>
      <w:spacing w:after="0" w:line="240" w:lineRule="auto"/>
    </w:pPr>
    <w:rPr>
      <w:rFonts w:ascii="Segoe UI" w:hAnsi="Segoe UI" w:cs="Segoe UI"/>
      <w:sz w:val="18"/>
      <w:szCs w:val="18"/>
      <w:lang w:val="en-I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31"/>
    <w:rPr>
      <w:rFonts w:ascii="Segoe UI" w:hAnsi="Segoe UI" w:cs="Segoe UI"/>
      <w:sz w:val="18"/>
      <w:szCs w:val="18"/>
      <w:lang w:val="en-I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E3715"/>
    <w:rPr>
      <w:rFonts w:asciiTheme="majorHAnsi" w:eastAsiaTheme="majorEastAsia" w:hAnsiTheme="majorHAnsi" w:cs="B Titr"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E6BBD"/>
    <w:pPr>
      <w:bidi w:val="0"/>
      <w:spacing w:line="259" w:lineRule="auto"/>
      <w:outlineLvl w:val="9"/>
    </w:pPr>
    <w:rPr>
      <w:rFonts w:cstheme="majorBidi"/>
      <w:bCs w:val="0"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E6BB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6B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2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7623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CF"/>
  </w:style>
  <w:style w:type="paragraph" w:styleId="Footer">
    <w:name w:val="footer"/>
    <w:basedOn w:val="Normal"/>
    <w:link w:val="FooterChar"/>
    <w:uiPriority w:val="99"/>
    <w:unhideWhenUsed/>
    <w:rsid w:val="0083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9E09-4809-46ED-96E0-3D3232E5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naimeh</dc:creator>
  <cp:lastModifiedBy>Samira S.Farzadmehr</cp:lastModifiedBy>
  <cp:revision>5</cp:revision>
  <cp:lastPrinted>2024-05-20T13:11:00Z</cp:lastPrinted>
  <dcterms:created xsi:type="dcterms:W3CDTF">2024-05-25T05:53:00Z</dcterms:created>
  <dcterms:modified xsi:type="dcterms:W3CDTF">2024-05-25T09:58:00Z</dcterms:modified>
</cp:coreProperties>
</file>